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B5" w:rsidRPr="006F1BB5" w:rsidRDefault="006F1BB5" w:rsidP="006F1BB5">
      <w:pPr>
        <w:shd w:val="clear" w:color="auto" w:fill="FFFFFF"/>
        <w:spacing w:after="120" w:line="240" w:lineRule="auto"/>
        <w:jc w:val="center"/>
        <w:rPr>
          <w:rFonts w:eastAsia="Times New Roman" w:cstheme="minorHAnsi"/>
          <w:color w:val="333333"/>
          <w:sz w:val="60"/>
          <w:szCs w:val="60"/>
          <w:lang w:val="es-ES_tradnl"/>
        </w:rPr>
      </w:pPr>
      <w:r w:rsidRPr="006F1BB5">
        <w:rPr>
          <w:rFonts w:ascii="Helvetica Neue" w:eastAsia="Times New Roman" w:hAnsi="Helvetica Neue" w:cs="Times New Roman"/>
          <w:color w:val="333333"/>
          <w:sz w:val="60"/>
          <w:szCs w:val="60"/>
          <w:lang w:val="es-ES_tradnl"/>
        </w:rPr>
        <w:t> </w:t>
      </w:r>
      <w:r w:rsidR="00317C62" w:rsidRPr="00317C62">
        <w:rPr>
          <w:rFonts w:ascii="Helvetica Neue" w:eastAsia="Times New Roman" w:hAnsi="Helvetica Neue" w:cs="Times New Roman"/>
          <w:color w:val="333333"/>
          <w:sz w:val="60"/>
          <w:szCs w:val="60"/>
          <w:lang w:val="es-ES_tradnl"/>
        </w:rPr>
        <w:t>Los diseños de cocinas que te encantar</w:t>
      </w:r>
      <w:r w:rsidR="00317C62">
        <w:rPr>
          <w:rFonts w:ascii="Helvetica Neue" w:eastAsia="Times New Roman" w:hAnsi="Helvetica Neue" w:cs="Times New Roman"/>
          <w:color w:val="333333"/>
          <w:sz w:val="60"/>
          <w:szCs w:val="60"/>
          <w:lang w:val="es-ES_tradnl"/>
        </w:rPr>
        <w:t>án este año</w:t>
      </w:r>
    </w:p>
    <w:p w:rsidR="006F1BB5" w:rsidRPr="006F1BB5" w:rsidRDefault="00317C62" w:rsidP="006F1BB5">
      <w:pPr>
        <w:shd w:val="clear" w:color="auto" w:fill="FFFFFF"/>
        <w:spacing w:line="240" w:lineRule="auto"/>
        <w:jc w:val="center"/>
        <w:rPr>
          <w:rFonts w:eastAsia="Times New Roman" w:cstheme="minorHAnsi"/>
          <w:color w:val="333333"/>
          <w:sz w:val="26"/>
          <w:szCs w:val="26"/>
          <w:lang w:val="es-ES_tradnl"/>
        </w:rPr>
      </w:pPr>
      <w:proofErr w:type="spellStart"/>
      <w:r w:rsidRPr="00317C62">
        <w:rPr>
          <w:rFonts w:eastAsia="Times New Roman" w:cstheme="minorHAnsi"/>
          <w:color w:val="333333"/>
          <w:sz w:val="26"/>
          <w:szCs w:val="26"/>
          <w:lang w:val="es-ES_tradnl"/>
        </w:rPr>
        <w:t>AluSplash</w:t>
      </w:r>
      <w:proofErr w:type="spellEnd"/>
      <w:r w:rsidRPr="00317C62">
        <w:rPr>
          <w:rFonts w:eastAsia="Times New Roman" w:cstheme="minorHAnsi"/>
          <w:color w:val="333333"/>
          <w:sz w:val="26"/>
          <w:szCs w:val="26"/>
          <w:lang w:val="es-ES_tradnl"/>
        </w:rPr>
        <w:t xml:space="preserve"> tiene ideas para que </w:t>
      </w:r>
      <w:r w:rsidR="00265264">
        <w:rPr>
          <w:rFonts w:eastAsia="Times New Roman" w:cstheme="minorHAnsi"/>
          <w:color w:val="333333"/>
          <w:sz w:val="26"/>
          <w:szCs w:val="26"/>
          <w:lang w:val="es-ES_tradnl"/>
        </w:rPr>
        <w:t>t</w:t>
      </w:r>
      <w:r w:rsidRPr="00317C62">
        <w:rPr>
          <w:rFonts w:eastAsia="Times New Roman" w:cstheme="minorHAnsi"/>
          <w:color w:val="333333"/>
          <w:sz w:val="26"/>
          <w:szCs w:val="26"/>
          <w:lang w:val="es-ES_tradnl"/>
        </w:rPr>
        <w:t>u cocina se actualice de forma sorprendente.</w:t>
      </w:r>
    </w:p>
    <w:p w:rsidR="006F1BB5" w:rsidRPr="006F1BB5" w:rsidRDefault="006F1BB5" w:rsidP="006F1BB5">
      <w:pPr>
        <w:shd w:val="clear" w:color="auto" w:fill="FFFFFF"/>
        <w:spacing w:after="150" w:line="240" w:lineRule="auto"/>
        <w:textAlignment w:val="top"/>
        <w:rPr>
          <w:rFonts w:eastAsia="Times New Roman" w:cstheme="minorHAnsi"/>
          <w:color w:val="333333"/>
          <w:sz w:val="2"/>
          <w:szCs w:val="2"/>
          <w:lang w:val="es-ES_tradnl"/>
        </w:rPr>
      </w:pPr>
      <w:r w:rsidRPr="006F1BB5">
        <w:rPr>
          <w:rFonts w:eastAsia="Times New Roman" w:cstheme="minorHAnsi"/>
          <w:b/>
          <w:bCs/>
          <w:color w:val="888888"/>
          <w:sz w:val="2"/>
          <w:szCs w:val="2"/>
          <w:lang w:val="es-ES_tradnl"/>
        </w:rPr>
        <w:t>Enviar email</w:t>
      </w:r>
    </w:p>
    <w:p w:rsidR="006F1BB5" w:rsidRPr="006F1BB5" w:rsidRDefault="006F1BB5" w:rsidP="006F1BB5">
      <w:pPr>
        <w:shd w:val="clear" w:color="auto" w:fill="FFFFFF"/>
        <w:spacing w:after="0" w:line="240" w:lineRule="auto"/>
        <w:rPr>
          <w:rFonts w:eastAsia="Times New Roman" w:cstheme="minorHAnsi"/>
          <w:color w:val="333333"/>
          <w:sz w:val="2"/>
          <w:szCs w:val="2"/>
          <w:lang w:val="es-ES_tradnl"/>
        </w:rPr>
      </w:pPr>
      <w:r w:rsidRPr="006F1BB5">
        <w:rPr>
          <w:rFonts w:eastAsia="Times New Roman" w:cstheme="minorHAnsi"/>
          <w:color w:val="333333"/>
          <w:sz w:val="2"/>
          <w:szCs w:val="2"/>
          <w:lang w:val="es-ES_tradnl"/>
        </w:rPr>
        <w:t> </w:t>
      </w:r>
    </w:p>
    <w:p w:rsidR="006F1BB5" w:rsidRPr="006F1BB5" w:rsidRDefault="006F1BB5" w:rsidP="006F1BB5">
      <w:pPr>
        <w:shd w:val="clear" w:color="auto" w:fill="FFFFFF"/>
        <w:spacing w:after="0" w:line="240" w:lineRule="auto"/>
        <w:textAlignment w:val="top"/>
        <w:rPr>
          <w:rFonts w:eastAsia="Times New Roman" w:cstheme="minorHAnsi"/>
          <w:color w:val="333333"/>
          <w:sz w:val="2"/>
          <w:szCs w:val="2"/>
          <w:lang w:val="es-ES_tradnl"/>
        </w:rPr>
      </w:pPr>
      <w:r w:rsidRPr="006F1BB5">
        <w:rPr>
          <w:rFonts w:eastAsia="Times New Roman" w:cstheme="minorHAnsi"/>
          <w:b/>
          <w:bCs/>
          <w:color w:val="888888"/>
          <w:sz w:val="2"/>
          <w:szCs w:val="2"/>
          <w:lang w:val="es-ES_tradnl"/>
        </w:rPr>
        <w:t>e gusta2ImprimirInsertar</w:t>
      </w:r>
    </w:p>
    <w:p w:rsidR="00287462" w:rsidRPr="00287462" w:rsidRDefault="00287462" w:rsidP="00287462">
      <w:pPr>
        <w:shd w:val="clear" w:color="auto" w:fill="FFFFFF"/>
        <w:spacing w:after="0" w:line="240" w:lineRule="auto"/>
        <w:textAlignment w:val="top"/>
        <w:rPr>
          <w:rFonts w:eastAsia="Times New Roman" w:cstheme="minorHAnsi"/>
          <w:color w:val="333333"/>
          <w:sz w:val="26"/>
          <w:szCs w:val="26"/>
          <w:lang w:val="es-ES_tradnl"/>
        </w:rPr>
      </w:pPr>
      <w:r w:rsidRPr="00287462">
        <w:rPr>
          <w:rFonts w:eastAsia="Times New Roman" w:cstheme="minorHAnsi"/>
          <w:color w:val="333333"/>
          <w:sz w:val="26"/>
          <w:szCs w:val="26"/>
          <w:lang w:val="es-ES_tradnl"/>
        </w:rPr>
        <w:t>Hemos visto tantas cocinas totalmente blancas que ya es hora de dar la bienvenida a la vuelta del color a nuestros espacios del hogar. La buena noticia es que no hace falta una renovación completa para aportar un poco de color: basta con cambiar las puertas de los armarios o simplemente los tiradores para dar a la cocina un aspecto totalmente nuevo. Un cambio de panel de pared también puede poner al día la habitación. Si está</w:t>
      </w:r>
      <w:r w:rsidR="00265264">
        <w:rPr>
          <w:rFonts w:eastAsia="Times New Roman" w:cstheme="minorHAnsi"/>
          <w:color w:val="333333"/>
          <w:sz w:val="26"/>
          <w:szCs w:val="26"/>
          <w:lang w:val="es-ES_tradnl"/>
        </w:rPr>
        <w:t>s</w:t>
      </w:r>
      <w:r w:rsidRPr="00287462">
        <w:rPr>
          <w:rFonts w:eastAsia="Times New Roman" w:cstheme="minorHAnsi"/>
          <w:color w:val="333333"/>
          <w:sz w:val="26"/>
          <w:szCs w:val="26"/>
          <w:lang w:val="es-ES_tradnl"/>
        </w:rPr>
        <w:t xml:space="preserve"> buscando combinaciones de colores que sean modernas y que aporten un gran efecto</w:t>
      </w:r>
      <w:r>
        <w:rPr>
          <w:rFonts w:eastAsia="Times New Roman" w:cstheme="minorHAnsi"/>
          <w:color w:val="333333"/>
          <w:sz w:val="26"/>
          <w:szCs w:val="26"/>
          <w:lang w:val="es-ES_tradnl"/>
        </w:rPr>
        <w:t xml:space="preserve"> a su cocina</w:t>
      </w:r>
      <w:r w:rsidRPr="00287462">
        <w:rPr>
          <w:rFonts w:eastAsia="Times New Roman" w:cstheme="minorHAnsi"/>
          <w:color w:val="333333"/>
          <w:sz w:val="26"/>
          <w:szCs w:val="26"/>
          <w:lang w:val="es-ES_tradnl"/>
        </w:rPr>
        <w:t>, sig</w:t>
      </w:r>
      <w:r w:rsidR="00265264">
        <w:rPr>
          <w:rFonts w:eastAsia="Times New Roman" w:cstheme="minorHAnsi"/>
          <w:color w:val="333333"/>
          <w:sz w:val="26"/>
          <w:szCs w:val="26"/>
          <w:lang w:val="es-ES_tradnl"/>
        </w:rPr>
        <w:t>ue</w:t>
      </w:r>
      <w:r w:rsidRPr="00287462">
        <w:rPr>
          <w:rFonts w:eastAsia="Times New Roman" w:cstheme="minorHAnsi"/>
          <w:color w:val="333333"/>
          <w:sz w:val="26"/>
          <w:szCs w:val="26"/>
          <w:lang w:val="es-ES_tradnl"/>
        </w:rPr>
        <w:t xml:space="preserve"> viendo las </w:t>
      </w:r>
      <w:r>
        <w:rPr>
          <w:rFonts w:eastAsia="Times New Roman" w:cstheme="minorHAnsi"/>
          <w:color w:val="333333"/>
          <w:sz w:val="26"/>
          <w:szCs w:val="26"/>
          <w:lang w:val="es-ES_tradnl"/>
        </w:rPr>
        <w:t xml:space="preserve">opciones </w:t>
      </w:r>
      <w:r w:rsidRPr="00287462">
        <w:rPr>
          <w:rFonts w:eastAsia="Times New Roman" w:cstheme="minorHAnsi"/>
          <w:color w:val="333333"/>
          <w:sz w:val="26"/>
          <w:szCs w:val="26"/>
          <w:lang w:val="es-ES_tradnl"/>
        </w:rPr>
        <w:t>que consideramos que son las más adecuadas.</w:t>
      </w:r>
    </w:p>
    <w:p w:rsidR="00287462" w:rsidRPr="00287462" w:rsidRDefault="00287462" w:rsidP="00287462">
      <w:pPr>
        <w:shd w:val="clear" w:color="auto" w:fill="FFFFFF"/>
        <w:spacing w:after="0" w:line="240" w:lineRule="auto"/>
        <w:textAlignment w:val="top"/>
        <w:rPr>
          <w:rFonts w:eastAsia="Times New Roman" w:cstheme="minorHAnsi"/>
          <w:color w:val="333333"/>
          <w:sz w:val="26"/>
          <w:szCs w:val="26"/>
          <w:lang w:val="es-ES_tradnl"/>
        </w:rPr>
      </w:pPr>
    </w:p>
    <w:p w:rsidR="006F1BB5" w:rsidRPr="006F1BB5" w:rsidRDefault="006F1BB5" w:rsidP="006F1BB5">
      <w:pPr>
        <w:shd w:val="clear" w:color="auto" w:fill="FFFFFF"/>
        <w:spacing w:after="0" w:line="240" w:lineRule="auto"/>
        <w:rPr>
          <w:rFonts w:ascii="Helvetica Neue" w:eastAsia="Times New Roman" w:hAnsi="Helvetica Neue" w:cs="Times New Roman"/>
          <w:color w:val="333333"/>
          <w:sz w:val="21"/>
          <w:szCs w:val="21"/>
          <w:lang w:val="es-ES_tradnl"/>
        </w:rPr>
      </w:pPr>
    </w:p>
    <w:p w:rsidR="006F1BB5" w:rsidRPr="006F1BB5" w:rsidRDefault="00265264" w:rsidP="006F1BB5">
      <w:pPr>
        <w:shd w:val="clear" w:color="auto" w:fill="FFFFFF"/>
        <w:spacing w:line="240" w:lineRule="auto"/>
        <w:rPr>
          <w:rFonts w:ascii="Helvetica Neue" w:eastAsia="Times New Roman" w:hAnsi="Helvetica Neue" w:cs="Times New Roman"/>
          <w:color w:val="FFFFFF"/>
          <w:sz w:val="18"/>
          <w:szCs w:val="18"/>
        </w:rPr>
      </w:pPr>
      <w:hyperlink r:id="rId5" w:history="1">
        <w:proofErr w:type="spellStart"/>
        <w:r w:rsidR="006F1BB5" w:rsidRPr="006F1BB5">
          <w:rPr>
            <w:rFonts w:ascii="Helvetica Neue" w:eastAsia="Times New Roman" w:hAnsi="Helvetica Neue" w:cs="Times New Roman"/>
            <w:b/>
            <w:bCs/>
            <w:color w:val="FFFFFF"/>
            <w:sz w:val="18"/>
            <w:szCs w:val="18"/>
          </w:rPr>
          <w:t>AluSplash</w:t>
        </w:r>
        <w:proofErr w:type="spellEnd"/>
      </w:hyperlink>
    </w:p>
    <w:p w:rsidR="006F1BB5" w:rsidRPr="00867717" w:rsidRDefault="00287462" w:rsidP="00867717">
      <w:pPr>
        <w:pStyle w:val="Prrafodelista"/>
        <w:numPr>
          <w:ilvl w:val="0"/>
          <w:numId w:val="7"/>
        </w:numPr>
        <w:shd w:val="clear" w:color="auto" w:fill="FFFFFF"/>
        <w:spacing w:after="0" w:line="240" w:lineRule="auto"/>
        <w:rPr>
          <w:rFonts w:eastAsia="Times New Roman" w:cstheme="minorHAnsi"/>
          <w:color w:val="333333"/>
          <w:sz w:val="26"/>
          <w:szCs w:val="26"/>
          <w:lang w:val="es-ES_tradnl"/>
        </w:rPr>
      </w:pPr>
      <w:r w:rsidRPr="00867717">
        <w:rPr>
          <w:rFonts w:eastAsia="Times New Roman" w:cstheme="minorHAnsi"/>
          <w:b/>
          <w:bCs/>
          <w:color w:val="333333"/>
          <w:sz w:val="26"/>
          <w:szCs w:val="26"/>
          <w:lang w:val="es-ES_tradnl"/>
        </w:rPr>
        <w:t>Morados y metálicos</w:t>
      </w:r>
      <w:r w:rsidR="006F1BB5" w:rsidRPr="00867717">
        <w:rPr>
          <w:rFonts w:eastAsia="Times New Roman" w:cstheme="minorHAnsi"/>
          <w:b/>
          <w:bCs/>
          <w:color w:val="333333"/>
          <w:sz w:val="26"/>
          <w:szCs w:val="26"/>
          <w:lang w:val="es-ES_tradnl"/>
        </w:rPr>
        <w:br/>
      </w:r>
      <w:r w:rsidR="006F1BB5" w:rsidRPr="00867717">
        <w:rPr>
          <w:rFonts w:eastAsia="Times New Roman" w:cstheme="minorHAnsi"/>
          <w:color w:val="333333"/>
          <w:sz w:val="26"/>
          <w:szCs w:val="26"/>
          <w:lang w:val="es-ES_tradnl"/>
        </w:rPr>
        <w:br/>
      </w:r>
      <w:r w:rsidR="006F1BB5" w:rsidRPr="00867717">
        <w:rPr>
          <w:rFonts w:eastAsia="Times New Roman" w:cstheme="minorHAnsi"/>
          <w:b/>
          <w:bCs/>
          <w:color w:val="333333"/>
          <w:sz w:val="26"/>
          <w:szCs w:val="26"/>
          <w:lang w:val="es-ES_tradnl"/>
        </w:rPr>
        <w:t>Perfect</w:t>
      </w:r>
      <w:r w:rsidR="00867717" w:rsidRPr="00867717">
        <w:rPr>
          <w:rFonts w:eastAsia="Times New Roman" w:cstheme="minorHAnsi"/>
          <w:b/>
          <w:bCs/>
          <w:color w:val="333333"/>
          <w:sz w:val="26"/>
          <w:szCs w:val="26"/>
          <w:lang w:val="es-ES_tradnl"/>
        </w:rPr>
        <w:t>o para</w:t>
      </w:r>
      <w:r w:rsidR="006F1BB5" w:rsidRPr="00867717">
        <w:rPr>
          <w:rFonts w:eastAsia="Times New Roman" w:cstheme="minorHAnsi"/>
          <w:b/>
          <w:bCs/>
          <w:color w:val="333333"/>
          <w:sz w:val="26"/>
          <w:szCs w:val="26"/>
          <w:lang w:val="es-ES_tradnl"/>
        </w:rPr>
        <w:t>…</w:t>
      </w:r>
      <w:r w:rsidR="006F1BB5" w:rsidRPr="00867717">
        <w:rPr>
          <w:rFonts w:eastAsia="Times New Roman" w:cstheme="minorHAnsi"/>
          <w:color w:val="333333"/>
          <w:sz w:val="26"/>
          <w:szCs w:val="26"/>
          <w:lang w:val="es-ES_tradnl"/>
        </w:rPr>
        <w:t> </w:t>
      </w:r>
      <w:r w:rsidR="00867717" w:rsidRPr="00867717">
        <w:rPr>
          <w:rFonts w:eastAsia="Times New Roman" w:cstheme="minorHAnsi"/>
          <w:color w:val="333333"/>
          <w:sz w:val="26"/>
          <w:szCs w:val="26"/>
          <w:lang w:val="es-ES_tradnl"/>
        </w:rPr>
        <w:t>esta combinación de "mírame" es perfecta para los cocineros aficionados que quieran adoptar la última tendencia de tonos llamativos para la cocina y el brillo del oro, el latón y el cobre.</w:t>
      </w:r>
      <w:r w:rsidR="006F1BB5" w:rsidRPr="00867717">
        <w:rPr>
          <w:rFonts w:eastAsia="Times New Roman" w:cstheme="minorHAnsi"/>
          <w:color w:val="333333"/>
          <w:sz w:val="26"/>
          <w:szCs w:val="26"/>
          <w:lang w:val="es-ES_tradnl"/>
        </w:rPr>
        <w:br/>
      </w:r>
      <w:r w:rsidR="006F1BB5" w:rsidRPr="00867717">
        <w:rPr>
          <w:rFonts w:eastAsia="Times New Roman" w:cstheme="minorHAnsi"/>
          <w:color w:val="333333"/>
          <w:sz w:val="26"/>
          <w:szCs w:val="26"/>
          <w:lang w:val="es-ES_tradnl"/>
        </w:rPr>
        <w:br/>
      </w:r>
      <w:r w:rsidR="00867717" w:rsidRPr="00867717">
        <w:rPr>
          <w:rFonts w:eastAsia="Times New Roman" w:cstheme="minorHAnsi"/>
          <w:color w:val="333333"/>
          <w:sz w:val="26"/>
          <w:szCs w:val="26"/>
          <w:lang w:val="es-ES_tradnl"/>
        </w:rPr>
        <w:t xml:space="preserve">Los metálicos son una tendencia que </w:t>
      </w:r>
      <w:proofErr w:type="spellStart"/>
      <w:r w:rsidR="00867717" w:rsidRPr="00867717">
        <w:rPr>
          <w:rFonts w:eastAsia="Times New Roman" w:cstheme="minorHAnsi"/>
          <w:color w:val="333333"/>
          <w:sz w:val="26"/>
          <w:szCs w:val="26"/>
          <w:lang w:val="es-ES_tradnl"/>
        </w:rPr>
        <w:t>Radhika</w:t>
      </w:r>
      <w:proofErr w:type="spellEnd"/>
      <w:r w:rsidR="00867717" w:rsidRPr="00867717">
        <w:rPr>
          <w:rFonts w:eastAsia="Times New Roman" w:cstheme="minorHAnsi"/>
          <w:color w:val="333333"/>
          <w:sz w:val="26"/>
          <w:szCs w:val="26"/>
          <w:lang w:val="es-ES_tradnl"/>
        </w:rPr>
        <w:t xml:space="preserve"> </w:t>
      </w:r>
      <w:proofErr w:type="spellStart"/>
      <w:r w:rsidR="00867717" w:rsidRPr="00867717">
        <w:rPr>
          <w:rFonts w:eastAsia="Times New Roman" w:cstheme="minorHAnsi"/>
          <w:color w:val="333333"/>
          <w:sz w:val="26"/>
          <w:szCs w:val="26"/>
          <w:lang w:val="es-ES_tradnl"/>
        </w:rPr>
        <w:t>Raj</w:t>
      </w:r>
      <w:proofErr w:type="spellEnd"/>
      <w:r w:rsidR="00867717" w:rsidRPr="00867717">
        <w:rPr>
          <w:rFonts w:eastAsia="Times New Roman" w:cstheme="minorHAnsi"/>
          <w:color w:val="333333"/>
          <w:sz w:val="26"/>
          <w:szCs w:val="26"/>
          <w:lang w:val="es-ES_tradnl"/>
        </w:rPr>
        <w:t xml:space="preserve">, diseñadora de interiores y fundadora de Eso Torra </w:t>
      </w:r>
      <w:proofErr w:type="spellStart"/>
      <w:r w:rsidR="00867717" w:rsidRPr="00867717">
        <w:rPr>
          <w:rFonts w:eastAsia="Times New Roman" w:cstheme="minorHAnsi"/>
          <w:color w:val="333333"/>
          <w:sz w:val="26"/>
          <w:szCs w:val="26"/>
          <w:lang w:val="es-ES_tradnl"/>
        </w:rPr>
        <w:t>Indesigns</w:t>
      </w:r>
      <w:proofErr w:type="spellEnd"/>
      <w:r w:rsidR="00867717" w:rsidRPr="00867717">
        <w:rPr>
          <w:rFonts w:eastAsia="Times New Roman" w:cstheme="minorHAnsi"/>
          <w:color w:val="333333"/>
          <w:sz w:val="26"/>
          <w:szCs w:val="26"/>
          <w:lang w:val="es-ES_tradnl"/>
        </w:rPr>
        <w:t>, ha visto en los últimos dos años. "La plata, el acero y el cromo aportan un elemento moderno, mientras que el oro y el oro rosa añaden un elemento chic". Los metálicos cepillados son sus favoritos, y un reciente proyecto de cocina en el que se utilizó oro rosa mate recibió el visto bueno de sus clientes.</w:t>
      </w:r>
      <w:r w:rsidR="006F1BB5" w:rsidRPr="00867717">
        <w:rPr>
          <w:rFonts w:eastAsia="Times New Roman" w:cstheme="minorHAnsi"/>
          <w:color w:val="333333"/>
          <w:sz w:val="26"/>
          <w:szCs w:val="26"/>
          <w:lang w:val="es-ES_tradnl"/>
        </w:rPr>
        <w:br/>
      </w:r>
    </w:p>
    <w:p w:rsidR="00867717" w:rsidRPr="00265264" w:rsidRDefault="00867717" w:rsidP="00867717">
      <w:pPr>
        <w:numPr>
          <w:ilvl w:val="0"/>
          <w:numId w:val="2"/>
        </w:numPr>
        <w:shd w:val="clear" w:color="auto" w:fill="FFFFFF"/>
        <w:spacing w:before="100" w:beforeAutospacing="1" w:after="100" w:afterAutospacing="1" w:line="240" w:lineRule="auto"/>
        <w:rPr>
          <w:rFonts w:eastAsia="Times New Roman" w:cstheme="minorHAnsi"/>
          <w:color w:val="333333"/>
          <w:sz w:val="26"/>
          <w:szCs w:val="26"/>
          <w:lang w:val="es-ES"/>
        </w:rPr>
      </w:pPr>
      <w:r w:rsidRPr="00867717">
        <w:rPr>
          <w:rFonts w:eastAsia="Times New Roman" w:cstheme="minorHAnsi"/>
          <w:b/>
          <w:bCs/>
          <w:color w:val="333333"/>
          <w:sz w:val="26"/>
          <w:szCs w:val="26"/>
          <w:lang w:val="es-ES_tradnl"/>
        </w:rPr>
        <w:t>Consigue el look:</w:t>
      </w:r>
      <w:r w:rsidR="006F1BB5" w:rsidRPr="006F1BB5">
        <w:rPr>
          <w:rFonts w:eastAsia="Times New Roman" w:cstheme="minorHAnsi"/>
          <w:color w:val="333333"/>
          <w:sz w:val="26"/>
          <w:szCs w:val="26"/>
          <w:lang w:val="es-ES_tradnl"/>
        </w:rPr>
        <w:t> </w:t>
      </w:r>
      <w:r w:rsidRPr="00867717">
        <w:rPr>
          <w:rFonts w:eastAsia="Times New Roman" w:cstheme="minorHAnsi"/>
          <w:color w:val="333333"/>
          <w:sz w:val="26"/>
          <w:szCs w:val="26"/>
          <w:lang w:val="es-ES_tradnl"/>
        </w:rPr>
        <w:t xml:space="preserve">Los metálicos combinan bien con una gama de deliciosos tonos </w:t>
      </w:r>
      <w:r>
        <w:rPr>
          <w:rFonts w:eastAsia="Times New Roman" w:cstheme="minorHAnsi"/>
          <w:color w:val="333333"/>
          <w:sz w:val="26"/>
          <w:szCs w:val="26"/>
          <w:lang w:val="es-ES_tradnl"/>
        </w:rPr>
        <w:t>morados</w:t>
      </w:r>
      <w:r w:rsidRPr="00867717">
        <w:rPr>
          <w:rFonts w:eastAsia="Times New Roman" w:cstheme="minorHAnsi"/>
          <w:color w:val="333333"/>
          <w:sz w:val="26"/>
          <w:szCs w:val="26"/>
          <w:lang w:val="es-ES_tradnl"/>
        </w:rPr>
        <w:t xml:space="preserve">, desde el </w:t>
      </w:r>
      <w:proofErr w:type="gramStart"/>
      <w:r w:rsidRPr="00867717">
        <w:rPr>
          <w:rFonts w:eastAsia="Times New Roman" w:cstheme="minorHAnsi"/>
          <w:color w:val="333333"/>
          <w:sz w:val="26"/>
          <w:szCs w:val="26"/>
          <w:lang w:val="es-ES_tradnl"/>
        </w:rPr>
        <w:t>misterioso berenjena</w:t>
      </w:r>
      <w:proofErr w:type="gramEnd"/>
      <w:r w:rsidRPr="00867717">
        <w:rPr>
          <w:rFonts w:eastAsia="Times New Roman" w:cstheme="minorHAnsi"/>
          <w:color w:val="333333"/>
          <w:sz w:val="26"/>
          <w:szCs w:val="26"/>
          <w:lang w:val="es-ES_tradnl"/>
        </w:rPr>
        <w:t xml:space="preserve"> hasta el alegre rosa, y los metales más cálidos, como el latón, el oro rosa y el cobre, son los que mejor combinan. Como si se tratara de un accesorio de moda, utiliza los metálicos en pequeñas dosis (tiradores de cajones, grifos, mangos de tazas de té, cubiertos, etc.).</w:t>
      </w:r>
    </w:p>
    <w:p w:rsidR="00867717" w:rsidRPr="00265264" w:rsidRDefault="00867717" w:rsidP="00867717">
      <w:pPr>
        <w:shd w:val="clear" w:color="auto" w:fill="FFFFFF"/>
        <w:spacing w:before="100" w:beforeAutospacing="1" w:after="100" w:afterAutospacing="1" w:line="240" w:lineRule="auto"/>
        <w:rPr>
          <w:rFonts w:eastAsia="Times New Roman" w:cstheme="minorHAnsi"/>
          <w:color w:val="333333"/>
          <w:sz w:val="26"/>
          <w:szCs w:val="26"/>
          <w:lang w:val="es-ES"/>
        </w:rPr>
      </w:pPr>
    </w:p>
    <w:p w:rsidR="00867717" w:rsidRPr="00867717" w:rsidRDefault="006F1BB5" w:rsidP="00867717">
      <w:pPr>
        <w:numPr>
          <w:ilvl w:val="0"/>
          <w:numId w:val="2"/>
        </w:numPr>
        <w:shd w:val="clear" w:color="auto" w:fill="FFFFFF"/>
        <w:spacing w:before="100" w:beforeAutospacing="1" w:after="0" w:afterAutospacing="1" w:line="240" w:lineRule="auto"/>
        <w:rPr>
          <w:rFonts w:eastAsia="Times New Roman" w:cstheme="minorHAnsi"/>
          <w:color w:val="333333"/>
          <w:sz w:val="26"/>
          <w:szCs w:val="26"/>
        </w:rPr>
      </w:pPr>
      <w:proofErr w:type="spellStart"/>
      <w:r w:rsidRPr="006F1BB5">
        <w:rPr>
          <w:rFonts w:eastAsia="Times New Roman" w:cstheme="minorHAnsi"/>
          <w:b/>
          <w:bCs/>
          <w:color w:val="333333"/>
          <w:sz w:val="26"/>
          <w:szCs w:val="26"/>
          <w:lang w:val="es-ES_tradnl"/>
        </w:rPr>
        <w:lastRenderedPageBreak/>
        <w:t>Bonus</w:t>
      </w:r>
      <w:proofErr w:type="spellEnd"/>
      <w:r w:rsidRPr="006F1BB5">
        <w:rPr>
          <w:rFonts w:eastAsia="Times New Roman" w:cstheme="minorHAnsi"/>
          <w:color w:val="333333"/>
          <w:sz w:val="26"/>
          <w:szCs w:val="26"/>
          <w:lang w:val="es-ES_tradnl"/>
        </w:rPr>
        <w:t xml:space="preserve">: </w:t>
      </w:r>
      <w:r w:rsidR="00867717" w:rsidRPr="00867717">
        <w:rPr>
          <w:rFonts w:eastAsia="Times New Roman" w:cstheme="minorHAnsi"/>
          <w:color w:val="333333"/>
          <w:sz w:val="26"/>
          <w:szCs w:val="26"/>
          <w:lang w:val="es-ES_tradnl"/>
        </w:rPr>
        <w:t xml:space="preserve">Para actualizar rápidamente los salpicaderos de la cocina, elija un material que pueda instalarse sobre los acabados de las paredes existentes o nuevas. Opte por un material ligero y fácil de instalar con una superficie muy brillante que no se rompa ni se agriete por el impacto, a diferencia del vidrio. Para obtener puntos adicionales de durabilidad, busque un material como el sustrato a base de aluminio de la imagen: es resistente al agua, al vapor y al fuego, y soporta las salpicaduras de comida y la condensación de las sopas hirviendo a fuego lento. </w:t>
      </w:r>
      <w:proofErr w:type="spellStart"/>
      <w:r w:rsidR="00867717" w:rsidRPr="00867717">
        <w:rPr>
          <w:rFonts w:eastAsia="Times New Roman" w:cstheme="minorHAnsi"/>
          <w:color w:val="333333"/>
          <w:sz w:val="26"/>
          <w:szCs w:val="26"/>
        </w:rPr>
        <w:t>Basta</w:t>
      </w:r>
      <w:proofErr w:type="spellEnd"/>
      <w:r w:rsidR="00867717" w:rsidRPr="00867717">
        <w:rPr>
          <w:rFonts w:eastAsia="Times New Roman" w:cstheme="minorHAnsi"/>
          <w:color w:val="333333"/>
          <w:sz w:val="26"/>
          <w:szCs w:val="26"/>
        </w:rPr>
        <w:t xml:space="preserve"> con </w:t>
      </w:r>
      <w:proofErr w:type="spellStart"/>
      <w:r w:rsidR="00867717" w:rsidRPr="00867717">
        <w:rPr>
          <w:rFonts w:eastAsia="Times New Roman" w:cstheme="minorHAnsi"/>
          <w:color w:val="333333"/>
          <w:sz w:val="26"/>
          <w:szCs w:val="26"/>
        </w:rPr>
        <w:t>limpiarlo</w:t>
      </w:r>
      <w:proofErr w:type="spellEnd"/>
      <w:r w:rsidR="00867717" w:rsidRPr="00867717">
        <w:rPr>
          <w:rFonts w:eastAsia="Times New Roman" w:cstheme="minorHAnsi"/>
          <w:color w:val="333333"/>
          <w:sz w:val="26"/>
          <w:szCs w:val="26"/>
        </w:rPr>
        <w:t xml:space="preserve"> para que </w:t>
      </w:r>
      <w:proofErr w:type="spellStart"/>
      <w:r w:rsidR="00867717" w:rsidRPr="00867717">
        <w:rPr>
          <w:rFonts w:eastAsia="Times New Roman" w:cstheme="minorHAnsi"/>
          <w:color w:val="333333"/>
          <w:sz w:val="26"/>
          <w:szCs w:val="26"/>
        </w:rPr>
        <w:t>recupere</w:t>
      </w:r>
      <w:proofErr w:type="spellEnd"/>
      <w:r w:rsidR="00867717" w:rsidRPr="00867717">
        <w:rPr>
          <w:rFonts w:eastAsia="Times New Roman" w:cstheme="minorHAnsi"/>
          <w:color w:val="333333"/>
          <w:sz w:val="26"/>
          <w:szCs w:val="26"/>
        </w:rPr>
        <w:t xml:space="preserve"> </w:t>
      </w:r>
      <w:proofErr w:type="spellStart"/>
      <w:r w:rsidR="00867717" w:rsidRPr="00867717">
        <w:rPr>
          <w:rFonts w:eastAsia="Times New Roman" w:cstheme="minorHAnsi"/>
          <w:color w:val="333333"/>
          <w:sz w:val="26"/>
          <w:szCs w:val="26"/>
        </w:rPr>
        <w:t>su</w:t>
      </w:r>
      <w:proofErr w:type="spellEnd"/>
      <w:r w:rsidR="00867717" w:rsidRPr="00867717">
        <w:rPr>
          <w:rFonts w:eastAsia="Times New Roman" w:cstheme="minorHAnsi"/>
          <w:color w:val="333333"/>
          <w:sz w:val="26"/>
          <w:szCs w:val="26"/>
        </w:rPr>
        <w:t xml:space="preserve"> </w:t>
      </w:r>
      <w:proofErr w:type="spellStart"/>
      <w:r w:rsidR="00867717" w:rsidRPr="00867717">
        <w:rPr>
          <w:rFonts w:eastAsia="Times New Roman" w:cstheme="minorHAnsi"/>
          <w:color w:val="333333"/>
          <w:sz w:val="26"/>
          <w:szCs w:val="26"/>
        </w:rPr>
        <w:t>brillo</w:t>
      </w:r>
      <w:proofErr w:type="spellEnd"/>
      <w:r w:rsidR="00867717" w:rsidRPr="00867717">
        <w:rPr>
          <w:rFonts w:eastAsia="Times New Roman" w:cstheme="minorHAnsi"/>
          <w:color w:val="333333"/>
          <w:sz w:val="26"/>
          <w:szCs w:val="26"/>
        </w:rPr>
        <w:t>.</w:t>
      </w:r>
    </w:p>
    <w:p w:rsidR="006F1BB5" w:rsidRPr="006F1BB5" w:rsidRDefault="006F1BB5" w:rsidP="00867717">
      <w:pPr>
        <w:shd w:val="clear" w:color="auto" w:fill="FFFFFF"/>
        <w:spacing w:before="100" w:beforeAutospacing="1" w:after="0" w:afterAutospacing="1" w:line="240" w:lineRule="auto"/>
        <w:ind w:left="720"/>
        <w:rPr>
          <w:rFonts w:eastAsia="Times New Roman" w:cstheme="minorHAnsi"/>
          <w:color w:val="333333"/>
          <w:sz w:val="26"/>
          <w:szCs w:val="26"/>
        </w:rPr>
      </w:pPr>
    </w:p>
    <w:p w:rsidR="006F1BB5" w:rsidRPr="006F1BB5" w:rsidRDefault="00265264" w:rsidP="006F1BB5">
      <w:pPr>
        <w:shd w:val="clear" w:color="auto" w:fill="FFFFFF"/>
        <w:spacing w:line="240" w:lineRule="auto"/>
        <w:rPr>
          <w:rFonts w:ascii="Helvetica Neue" w:eastAsia="Times New Roman" w:hAnsi="Helvetica Neue" w:cs="Times New Roman"/>
          <w:color w:val="FFFFFF"/>
          <w:sz w:val="18"/>
          <w:szCs w:val="18"/>
        </w:rPr>
      </w:pPr>
      <w:hyperlink r:id="rId6" w:history="1">
        <w:proofErr w:type="spellStart"/>
        <w:r w:rsidR="006F1BB5" w:rsidRPr="006F1BB5">
          <w:rPr>
            <w:rFonts w:ascii="Helvetica Neue" w:eastAsia="Times New Roman" w:hAnsi="Helvetica Neue" w:cs="Times New Roman"/>
            <w:b/>
            <w:bCs/>
            <w:color w:val="FFFFFF"/>
            <w:sz w:val="18"/>
            <w:szCs w:val="18"/>
          </w:rPr>
          <w:t>AluSplash</w:t>
        </w:r>
        <w:proofErr w:type="spellEnd"/>
      </w:hyperlink>
    </w:p>
    <w:p w:rsidR="006F1BB5" w:rsidRPr="006F1BB5" w:rsidRDefault="006F1BB5" w:rsidP="006F1BB5">
      <w:pPr>
        <w:shd w:val="clear" w:color="auto" w:fill="FFFFFF"/>
        <w:spacing w:after="0" w:line="240" w:lineRule="auto"/>
        <w:rPr>
          <w:rFonts w:eastAsia="Times New Roman" w:cstheme="minorHAnsi"/>
          <w:color w:val="333333"/>
          <w:sz w:val="26"/>
          <w:szCs w:val="26"/>
          <w:lang w:val="es-ES_tradnl"/>
        </w:rPr>
      </w:pPr>
      <w:r w:rsidRPr="006F1BB5">
        <w:rPr>
          <w:rFonts w:eastAsia="Times New Roman" w:cstheme="minorHAnsi"/>
          <w:b/>
          <w:bCs/>
          <w:color w:val="333333"/>
          <w:sz w:val="26"/>
          <w:szCs w:val="26"/>
          <w:lang w:val="es-ES_tradnl"/>
        </w:rPr>
        <w:t xml:space="preserve">2. </w:t>
      </w:r>
      <w:r w:rsidR="00867717" w:rsidRPr="00867717">
        <w:rPr>
          <w:rFonts w:eastAsia="Times New Roman" w:cstheme="minorHAnsi"/>
          <w:b/>
          <w:bCs/>
          <w:color w:val="333333"/>
          <w:sz w:val="26"/>
          <w:szCs w:val="26"/>
          <w:lang w:val="es-ES_tradnl"/>
        </w:rPr>
        <w:t>Madera noble y negro</w:t>
      </w:r>
      <w:r w:rsidRPr="006F1BB5">
        <w:rPr>
          <w:rFonts w:eastAsia="Times New Roman" w:cstheme="minorHAnsi"/>
          <w:color w:val="333333"/>
          <w:sz w:val="26"/>
          <w:szCs w:val="26"/>
          <w:lang w:val="es-ES_tradnl"/>
        </w:rPr>
        <w:br/>
      </w:r>
      <w:r w:rsidRPr="006F1BB5">
        <w:rPr>
          <w:rFonts w:eastAsia="Times New Roman" w:cstheme="minorHAnsi"/>
          <w:color w:val="333333"/>
          <w:sz w:val="26"/>
          <w:szCs w:val="26"/>
          <w:lang w:val="es-ES_tradnl"/>
        </w:rPr>
        <w:br/>
      </w:r>
      <w:r w:rsidRPr="006F1BB5">
        <w:rPr>
          <w:rFonts w:eastAsia="Times New Roman" w:cstheme="minorHAnsi"/>
          <w:b/>
          <w:bCs/>
          <w:color w:val="333333"/>
          <w:sz w:val="26"/>
          <w:szCs w:val="26"/>
          <w:lang w:val="es-ES_tradnl"/>
        </w:rPr>
        <w:t>Perfect</w:t>
      </w:r>
      <w:r w:rsidR="00867717" w:rsidRPr="00867717">
        <w:rPr>
          <w:rFonts w:eastAsia="Times New Roman" w:cstheme="minorHAnsi"/>
          <w:b/>
          <w:bCs/>
          <w:color w:val="333333"/>
          <w:sz w:val="26"/>
          <w:szCs w:val="26"/>
          <w:lang w:val="es-ES_tradnl"/>
        </w:rPr>
        <w:t>o para</w:t>
      </w:r>
      <w:r w:rsidRPr="006F1BB5">
        <w:rPr>
          <w:rFonts w:eastAsia="Times New Roman" w:cstheme="minorHAnsi"/>
          <w:b/>
          <w:bCs/>
          <w:color w:val="333333"/>
          <w:sz w:val="26"/>
          <w:szCs w:val="26"/>
          <w:lang w:val="es-ES_tradnl"/>
        </w:rPr>
        <w:t>… </w:t>
      </w:r>
      <w:r w:rsidR="00867717" w:rsidRPr="00867717">
        <w:rPr>
          <w:rFonts w:eastAsia="Times New Roman" w:cstheme="minorHAnsi"/>
          <w:color w:val="333333"/>
          <w:sz w:val="26"/>
          <w:szCs w:val="26"/>
          <w:lang w:val="es-ES_tradnl"/>
        </w:rPr>
        <w:t>El encanto de la madera en estado puro destaca por su contraste con el negro oscuro. Si la madera es lo que buscas, pero no te sientes cómodo con la tonalidad oscura, un color de contraste como el verde azulado es una alternativa perfecta, sobre todo si se combina con armarios de madera clara.</w:t>
      </w:r>
      <w:r w:rsidRPr="006F1BB5">
        <w:rPr>
          <w:rFonts w:eastAsia="Times New Roman" w:cstheme="minorHAnsi"/>
          <w:color w:val="333333"/>
          <w:sz w:val="26"/>
          <w:szCs w:val="26"/>
          <w:lang w:val="es-ES_tradnl"/>
        </w:rPr>
        <w:br/>
      </w:r>
    </w:p>
    <w:p w:rsidR="00A87B73" w:rsidRPr="00265264" w:rsidRDefault="00AE77DE" w:rsidP="00A87B73">
      <w:pPr>
        <w:numPr>
          <w:ilvl w:val="0"/>
          <w:numId w:val="3"/>
        </w:numPr>
        <w:shd w:val="clear" w:color="auto" w:fill="FFFFFF"/>
        <w:spacing w:before="100" w:beforeAutospacing="1" w:after="100" w:afterAutospacing="1" w:line="240" w:lineRule="auto"/>
        <w:rPr>
          <w:rFonts w:eastAsia="Times New Roman" w:cstheme="minorHAnsi"/>
          <w:color w:val="333333"/>
          <w:sz w:val="26"/>
          <w:szCs w:val="26"/>
          <w:lang w:val="es-ES"/>
        </w:rPr>
      </w:pPr>
      <w:r w:rsidRPr="00A87B73">
        <w:rPr>
          <w:rFonts w:eastAsia="Times New Roman" w:cstheme="minorHAnsi"/>
          <w:b/>
          <w:bCs/>
          <w:color w:val="333333"/>
          <w:sz w:val="26"/>
          <w:szCs w:val="26"/>
          <w:lang w:val="es-ES_tradnl"/>
        </w:rPr>
        <w:t>Consigue el look</w:t>
      </w:r>
      <w:r w:rsidR="006F1BB5" w:rsidRPr="006F1BB5">
        <w:rPr>
          <w:rFonts w:eastAsia="Times New Roman" w:cstheme="minorHAnsi"/>
          <w:b/>
          <w:bCs/>
          <w:color w:val="333333"/>
          <w:sz w:val="26"/>
          <w:szCs w:val="26"/>
          <w:lang w:val="es-ES_tradnl"/>
        </w:rPr>
        <w:t>:</w:t>
      </w:r>
      <w:r w:rsidR="006F1BB5" w:rsidRPr="006F1BB5">
        <w:rPr>
          <w:rFonts w:eastAsia="Times New Roman" w:cstheme="minorHAnsi"/>
          <w:color w:val="333333"/>
          <w:sz w:val="26"/>
          <w:szCs w:val="26"/>
          <w:lang w:val="es-ES_tradnl"/>
        </w:rPr>
        <w:t> </w:t>
      </w:r>
      <w:r w:rsidR="00A87B73" w:rsidRPr="00A87B73">
        <w:rPr>
          <w:rFonts w:eastAsia="Times New Roman" w:cstheme="minorHAnsi"/>
          <w:color w:val="333333"/>
          <w:sz w:val="26"/>
          <w:szCs w:val="26"/>
          <w:lang w:val="es-ES_tradnl"/>
        </w:rPr>
        <w:t xml:space="preserve">Los huecos sencillos y limpios ponen a la vista más de esa acogedora madera y facilitan el acceso a los utensilios de cocina. </w:t>
      </w:r>
      <w:r w:rsidR="00A87B73" w:rsidRPr="00265264">
        <w:rPr>
          <w:rFonts w:eastAsia="Times New Roman" w:cstheme="minorHAnsi"/>
          <w:color w:val="333333"/>
          <w:sz w:val="26"/>
          <w:szCs w:val="26"/>
          <w:lang w:val="es-ES"/>
        </w:rPr>
        <w:t>También es una vía para mostrar tu personalidad a través de los utensilios que coleccionas.</w:t>
      </w:r>
    </w:p>
    <w:p w:rsidR="006F1BB5" w:rsidRPr="006F1BB5" w:rsidRDefault="00A87B73" w:rsidP="00A87B73">
      <w:pPr>
        <w:numPr>
          <w:ilvl w:val="0"/>
          <w:numId w:val="3"/>
        </w:numPr>
        <w:shd w:val="clear" w:color="auto" w:fill="FFFFFF"/>
        <w:spacing w:before="100" w:beforeAutospacing="1" w:after="100" w:afterAutospacing="1" w:line="240" w:lineRule="auto"/>
        <w:rPr>
          <w:rFonts w:eastAsia="Times New Roman" w:cstheme="minorHAnsi"/>
          <w:color w:val="333333"/>
          <w:sz w:val="26"/>
          <w:szCs w:val="26"/>
          <w:lang w:val="es-ES_tradnl"/>
        </w:rPr>
      </w:pPr>
      <w:r w:rsidRPr="00A87B73">
        <w:rPr>
          <w:rFonts w:eastAsia="Times New Roman" w:cstheme="minorHAnsi"/>
          <w:b/>
          <w:bCs/>
          <w:color w:val="333333"/>
          <w:sz w:val="26"/>
          <w:szCs w:val="26"/>
          <w:lang w:val="es-ES_tradnl"/>
        </w:rPr>
        <w:t>Consigue el look</w:t>
      </w:r>
      <w:r w:rsidR="006F1BB5" w:rsidRPr="006F1BB5">
        <w:rPr>
          <w:rFonts w:eastAsia="Times New Roman" w:cstheme="minorHAnsi"/>
          <w:b/>
          <w:bCs/>
          <w:color w:val="333333"/>
          <w:sz w:val="26"/>
          <w:szCs w:val="26"/>
          <w:lang w:val="es-ES_tradnl"/>
        </w:rPr>
        <w:t>:</w:t>
      </w:r>
      <w:r w:rsidR="006F1BB5" w:rsidRPr="006F1BB5">
        <w:rPr>
          <w:rFonts w:eastAsia="Times New Roman" w:cstheme="minorHAnsi"/>
          <w:color w:val="333333"/>
          <w:sz w:val="26"/>
          <w:szCs w:val="26"/>
          <w:lang w:val="es-ES_tradnl"/>
        </w:rPr>
        <w:t> </w:t>
      </w:r>
      <w:r w:rsidRPr="00A87B73">
        <w:rPr>
          <w:rFonts w:eastAsia="Times New Roman" w:cstheme="minorHAnsi"/>
          <w:color w:val="333333"/>
          <w:sz w:val="26"/>
          <w:szCs w:val="26"/>
          <w:lang w:val="es-ES_tradnl"/>
        </w:rPr>
        <w:t>Un toque de vegetación sobre el fregadero o en la isla en lugar de un cuenco de fruta no sólo queda bien con la madera, algunas también purifican el aire.</w:t>
      </w:r>
    </w:p>
    <w:p w:rsidR="006F1BB5" w:rsidRPr="00A87B73" w:rsidRDefault="006F1BB5" w:rsidP="00A87B73">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1"/>
          <w:szCs w:val="21"/>
          <w:lang w:val="es-ES_tradnl"/>
        </w:rPr>
      </w:pPr>
      <w:proofErr w:type="spellStart"/>
      <w:r w:rsidRPr="006F1BB5">
        <w:rPr>
          <w:rFonts w:eastAsia="Times New Roman" w:cstheme="minorHAnsi"/>
          <w:b/>
          <w:bCs/>
          <w:color w:val="333333"/>
          <w:sz w:val="26"/>
          <w:szCs w:val="26"/>
          <w:lang w:val="es-ES_tradnl"/>
        </w:rPr>
        <w:t>Bonus</w:t>
      </w:r>
      <w:proofErr w:type="spellEnd"/>
      <w:r w:rsidRPr="006F1BB5">
        <w:rPr>
          <w:rFonts w:eastAsia="Times New Roman" w:cstheme="minorHAnsi"/>
          <w:b/>
          <w:bCs/>
          <w:color w:val="333333"/>
          <w:sz w:val="26"/>
          <w:szCs w:val="26"/>
          <w:lang w:val="es-ES_tradnl"/>
        </w:rPr>
        <w:t>:</w:t>
      </w:r>
      <w:r w:rsidRPr="006F1BB5">
        <w:rPr>
          <w:rFonts w:eastAsia="Times New Roman" w:cstheme="minorHAnsi"/>
          <w:color w:val="333333"/>
          <w:sz w:val="26"/>
          <w:szCs w:val="26"/>
          <w:lang w:val="es-ES_tradnl"/>
        </w:rPr>
        <w:t> </w:t>
      </w:r>
      <w:r w:rsidR="00A87B73" w:rsidRPr="00A87B73">
        <w:rPr>
          <w:rFonts w:eastAsia="Times New Roman" w:cstheme="minorHAnsi"/>
          <w:color w:val="333333"/>
          <w:sz w:val="26"/>
          <w:szCs w:val="26"/>
          <w:lang w:val="es-ES_tradnl"/>
        </w:rPr>
        <w:t xml:space="preserve">Disponer de una placa trasera incombustible y resistente al fuego es imprescindible para los amantes de la cocina que buscan replicar el </w:t>
      </w:r>
      <w:proofErr w:type="spellStart"/>
      <w:r w:rsidR="00A87B73" w:rsidRPr="00A87B73">
        <w:rPr>
          <w:rFonts w:eastAsia="Times New Roman" w:cstheme="minorHAnsi"/>
          <w:i/>
          <w:color w:val="333333"/>
          <w:sz w:val="26"/>
          <w:szCs w:val="26"/>
          <w:lang w:val="es-ES_tradnl"/>
        </w:rPr>
        <w:t>hawker</w:t>
      </w:r>
      <w:proofErr w:type="spellEnd"/>
      <w:r w:rsidR="00A87B73" w:rsidRPr="00A87B73">
        <w:rPr>
          <w:rFonts w:eastAsia="Times New Roman" w:cstheme="minorHAnsi"/>
          <w:i/>
          <w:color w:val="333333"/>
          <w:sz w:val="26"/>
          <w:szCs w:val="26"/>
          <w:lang w:val="es-ES_tradnl"/>
        </w:rPr>
        <w:t xml:space="preserve"> wok </w:t>
      </w:r>
      <w:proofErr w:type="spellStart"/>
      <w:r w:rsidR="00A87B73" w:rsidRPr="00A87B73">
        <w:rPr>
          <w:rFonts w:eastAsia="Times New Roman" w:cstheme="minorHAnsi"/>
          <w:i/>
          <w:color w:val="333333"/>
          <w:sz w:val="26"/>
          <w:szCs w:val="26"/>
          <w:lang w:val="es-ES_tradnl"/>
        </w:rPr>
        <w:t>hei</w:t>
      </w:r>
      <w:proofErr w:type="spellEnd"/>
      <w:r w:rsidR="00A87B73" w:rsidRPr="00A87B73">
        <w:rPr>
          <w:rFonts w:eastAsia="Times New Roman" w:cstheme="minorHAnsi"/>
          <w:color w:val="333333"/>
          <w:sz w:val="26"/>
          <w:szCs w:val="26"/>
          <w:lang w:val="es-ES_tradnl"/>
        </w:rPr>
        <w:t xml:space="preserve"> (aroma carbonizado de la cocción al wok) a través del calentamiento instantáneo y directo que ofrecen las cocinas de gas.</w:t>
      </w:r>
      <w:r w:rsidRPr="006F1BB5">
        <w:rPr>
          <w:rFonts w:ascii="Helvetica Neue" w:eastAsia="Times New Roman" w:hAnsi="Helvetica Neue" w:cs="Times New Roman"/>
          <w:color w:val="333333"/>
          <w:sz w:val="21"/>
          <w:szCs w:val="21"/>
        </w:rPr>
        <w:fldChar w:fldCharType="begin"/>
      </w:r>
      <w:r w:rsidRPr="006F1BB5">
        <w:rPr>
          <w:rFonts w:ascii="Helvetica Neue" w:eastAsia="Times New Roman" w:hAnsi="Helvetica Neue" w:cs="Times New Roman"/>
          <w:color w:val="333333"/>
          <w:sz w:val="21"/>
          <w:szCs w:val="21"/>
          <w:lang w:val="es-ES_tradnl"/>
        </w:rPr>
        <w:instrText xml:space="preserve"> HYPERLINK "https://www.houzz.es/fotos/alusplash-benchmarx-uk-phvw-vp~130161050" </w:instrText>
      </w:r>
      <w:r w:rsidRPr="006F1BB5">
        <w:rPr>
          <w:rFonts w:ascii="Helvetica Neue" w:eastAsia="Times New Roman" w:hAnsi="Helvetica Neue" w:cs="Times New Roman"/>
          <w:color w:val="333333"/>
          <w:sz w:val="21"/>
          <w:szCs w:val="21"/>
        </w:rPr>
        <w:fldChar w:fldCharType="separate"/>
      </w:r>
    </w:p>
    <w:p w:rsidR="006F1BB5" w:rsidRPr="006F1BB5" w:rsidRDefault="006F1BB5" w:rsidP="006F1BB5">
      <w:pPr>
        <w:shd w:val="clear" w:color="auto" w:fill="FFFFFF"/>
        <w:spacing w:after="0" w:line="240" w:lineRule="auto"/>
        <w:rPr>
          <w:rFonts w:ascii="Times New Roman" w:eastAsia="Times New Roman" w:hAnsi="Times New Roman" w:cs="Times New Roman"/>
          <w:sz w:val="24"/>
          <w:szCs w:val="24"/>
        </w:rPr>
      </w:pPr>
      <w:r w:rsidRPr="006F1BB5">
        <w:rPr>
          <w:rFonts w:ascii="Helvetica Neue" w:eastAsia="Times New Roman" w:hAnsi="Helvetica Neue" w:cs="Times New Roman"/>
          <w:noProof/>
          <w:color w:val="333333"/>
          <w:sz w:val="21"/>
          <w:szCs w:val="21"/>
        </w:rPr>
        <w:lastRenderedPageBreak/>
        <w:drawing>
          <wp:inline distT="0" distB="0" distL="0" distR="0">
            <wp:extent cx="6286500" cy="4400550"/>
            <wp:effectExtent l="0" t="0" r="0" b="0"/>
            <wp:docPr id="3" name="Imagen 3" descr="Contemporáneo Cocina by AluSpla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mporáneo Cocina by AluSplas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400550"/>
                    </a:xfrm>
                    <a:prstGeom prst="rect">
                      <a:avLst/>
                    </a:prstGeom>
                    <a:noFill/>
                    <a:ln>
                      <a:noFill/>
                    </a:ln>
                  </pic:spPr>
                </pic:pic>
              </a:graphicData>
            </a:graphic>
          </wp:inline>
        </w:drawing>
      </w:r>
    </w:p>
    <w:p w:rsidR="006F1BB5" w:rsidRPr="006F1BB5" w:rsidRDefault="006F1BB5" w:rsidP="006F1BB5">
      <w:pPr>
        <w:shd w:val="clear" w:color="auto" w:fill="FFFFFF"/>
        <w:spacing w:after="0" w:line="240" w:lineRule="auto"/>
        <w:rPr>
          <w:rFonts w:ascii="Helvetica Neue" w:eastAsia="Times New Roman" w:hAnsi="Helvetica Neue" w:cs="Times New Roman"/>
          <w:color w:val="333333"/>
          <w:sz w:val="21"/>
          <w:szCs w:val="21"/>
        </w:rPr>
      </w:pPr>
      <w:r w:rsidRPr="006F1BB5">
        <w:rPr>
          <w:rFonts w:ascii="Helvetica Neue" w:eastAsia="Times New Roman" w:hAnsi="Helvetica Neue" w:cs="Times New Roman"/>
          <w:color w:val="333333"/>
          <w:sz w:val="21"/>
          <w:szCs w:val="21"/>
        </w:rPr>
        <w:fldChar w:fldCharType="end"/>
      </w:r>
    </w:p>
    <w:p w:rsidR="006F1BB5" w:rsidRPr="00265264" w:rsidRDefault="00265264" w:rsidP="006F1BB5">
      <w:pPr>
        <w:shd w:val="clear" w:color="auto" w:fill="FFFFFF"/>
        <w:spacing w:line="240" w:lineRule="auto"/>
        <w:rPr>
          <w:rFonts w:eastAsia="Times New Roman" w:cstheme="minorHAnsi"/>
          <w:color w:val="FFFFFF"/>
          <w:sz w:val="18"/>
          <w:szCs w:val="18"/>
          <w:lang w:val="es-ES"/>
        </w:rPr>
      </w:pPr>
      <w:hyperlink r:id="rId9" w:history="1">
        <w:proofErr w:type="spellStart"/>
        <w:r w:rsidR="006F1BB5" w:rsidRPr="00265264">
          <w:rPr>
            <w:rFonts w:eastAsia="Times New Roman" w:cstheme="minorHAnsi"/>
            <w:b/>
            <w:bCs/>
            <w:color w:val="FFFFFF"/>
            <w:sz w:val="18"/>
            <w:szCs w:val="18"/>
            <w:lang w:val="es-ES"/>
          </w:rPr>
          <w:t>AluSplash</w:t>
        </w:r>
        <w:proofErr w:type="spellEnd"/>
      </w:hyperlink>
    </w:p>
    <w:p w:rsidR="006F1BB5" w:rsidRPr="006F1BB5" w:rsidRDefault="006F1BB5" w:rsidP="006F1BB5">
      <w:pPr>
        <w:shd w:val="clear" w:color="auto" w:fill="FFFFFF"/>
        <w:spacing w:after="0" w:line="240" w:lineRule="auto"/>
        <w:rPr>
          <w:rFonts w:eastAsia="Times New Roman" w:cstheme="minorHAnsi"/>
          <w:color w:val="333333"/>
          <w:sz w:val="26"/>
          <w:szCs w:val="26"/>
          <w:lang w:val="es-ES_tradnl"/>
        </w:rPr>
      </w:pPr>
      <w:r w:rsidRPr="006F1BB5">
        <w:rPr>
          <w:rFonts w:eastAsia="Times New Roman" w:cstheme="minorHAnsi"/>
          <w:b/>
          <w:bCs/>
          <w:color w:val="333333"/>
          <w:sz w:val="26"/>
          <w:szCs w:val="26"/>
          <w:lang w:val="es-ES_tradnl"/>
        </w:rPr>
        <w:t xml:space="preserve">3. </w:t>
      </w:r>
      <w:r w:rsidR="00A87B73" w:rsidRPr="00A87B73">
        <w:rPr>
          <w:rFonts w:eastAsia="Times New Roman" w:cstheme="minorHAnsi"/>
          <w:b/>
          <w:bCs/>
          <w:color w:val="333333"/>
          <w:sz w:val="26"/>
          <w:szCs w:val="26"/>
          <w:lang w:val="es-ES_tradnl"/>
        </w:rPr>
        <w:t>Hoja verde y blanco</w:t>
      </w:r>
      <w:r w:rsidRPr="006F1BB5">
        <w:rPr>
          <w:rFonts w:eastAsia="Times New Roman" w:cstheme="minorHAnsi"/>
          <w:color w:val="333333"/>
          <w:sz w:val="26"/>
          <w:szCs w:val="26"/>
          <w:lang w:val="es-ES_tradnl"/>
        </w:rPr>
        <w:br/>
      </w:r>
      <w:r w:rsidRPr="006F1BB5">
        <w:rPr>
          <w:rFonts w:eastAsia="Times New Roman" w:cstheme="minorHAnsi"/>
          <w:color w:val="333333"/>
          <w:sz w:val="26"/>
          <w:szCs w:val="26"/>
          <w:lang w:val="es-ES_tradnl"/>
        </w:rPr>
        <w:br/>
      </w:r>
      <w:r w:rsidRPr="006F1BB5">
        <w:rPr>
          <w:rFonts w:eastAsia="Times New Roman" w:cstheme="minorHAnsi"/>
          <w:b/>
          <w:bCs/>
          <w:color w:val="333333"/>
          <w:sz w:val="26"/>
          <w:szCs w:val="26"/>
          <w:lang w:val="es-ES_tradnl"/>
        </w:rPr>
        <w:t>Perfect</w:t>
      </w:r>
      <w:r w:rsidR="00A87B73" w:rsidRPr="00A87B73">
        <w:rPr>
          <w:rFonts w:eastAsia="Times New Roman" w:cstheme="minorHAnsi"/>
          <w:b/>
          <w:bCs/>
          <w:color w:val="333333"/>
          <w:sz w:val="26"/>
          <w:szCs w:val="26"/>
          <w:lang w:val="es-ES_tradnl"/>
        </w:rPr>
        <w:t>o para</w:t>
      </w:r>
      <w:r w:rsidRPr="006F1BB5">
        <w:rPr>
          <w:rFonts w:eastAsia="Times New Roman" w:cstheme="minorHAnsi"/>
          <w:b/>
          <w:bCs/>
          <w:color w:val="333333"/>
          <w:sz w:val="26"/>
          <w:szCs w:val="26"/>
          <w:lang w:val="es-ES_tradnl"/>
        </w:rPr>
        <w:t>… </w:t>
      </w:r>
      <w:r w:rsidR="00A87B73" w:rsidRPr="00A87B73">
        <w:rPr>
          <w:rFonts w:eastAsia="Times New Roman" w:cstheme="minorHAnsi"/>
          <w:color w:val="333333"/>
          <w:sz w:val="26"/>
          <w:szCs w:val="26"/>
          <w:lang w:val="es-ES_tradnl"/>
        </w:rPr>
        <w:t xml:space="preserve">familias ocupadas que necesitan una renovación fresca y refinada. El blanco ofrece un aspecto atemporal que es fácil de mantener para las familias, dice </w:t>
      </w:r>
      <w:proofErr w:type="spellStart"/>
      <w:r w:rsidR="00A87B73" w:rsidRPr="00A87B73">
        <w:rPr>
          <w:rFonts w:eastAsia="Times New Roman" w:cstheme="minorHAnsi"/>
          <w:color w:val="333333"/>
          <w:sz w:val="26"/>
          <w:szCs w:val="26"/>
          <w:lang w:val="es-ES_tradnl"/>
        </w:rPr>
        <w:t>Raj</w:t>
      </w:r>
      <w:proofErr w:type="spellEnd"/>
      <w:r w:rsidR="00A87B73" w:rsidRPr="00A87B73">
        <w:rPr>
          <w:rFonts w:eastAsia="Times New Roman" w:cstheme="minorHAnsi"/>
          <w:color w:val="333333"/>
          <w:sz w:val="26"/>
          <w:szCs w:val="26"/>
          <w:lang w:val="es-ES_tradnl"/>
        </w:rPr>
        <w:t>. Con un verde fresco como una ensalada, esta combinación de colores es el estímulo que necesitan las familias durante las horas de mayor actividad en la cocina: las mañanas y las noches.</w:t>
      </w:r>
      <w:r w:rsidRPr="006F1BB5">
        <w:rPr>
          <w:rFonts w:eastAsia="Times New Roman" w:cstheme="minorHAnsi"/>
          <w:color w:val="333333"/>
          <w:sz w:val="26"/>
          <w:szCs w:val="26"/>
          <w:lang w:val="es-ES_tradnl"/>
        </w:rPr>
        <w:br/>
      </w:r>
    </w:p>
    <w:p w:rsidR="00A87B73" w:rsidRPr="00265264" w:rsidRDefault="00A87B73" w:rsidP="00A87B73">
      <w:pPr>
        <w:numPr>
          <w:ilvl w:val="0"/>
          <w:numId w:val="4"/>
        </w:numPr>
        <w:shd w:val="clear" w:color="auto" w:fill="FFFFFF"/>
        <w:spacing w:before="100" w:beforeAutospacing="1" w:after="100" w:afterAutospacing="1" w:line="240" w:lineRule="auto"/>
        <w:rPr>
          <w:rFonts w:eastAsia="Times New Roman" w:cstheme="minorHAnsi"/>
          <w:color w:val="333333"/>
          <w:sz w:val="26"/>
          <w:szCs w:val="26"/>
          <w:lang w:val="es-ES"/>
        </w:rPr>
      </w:pPr>
      <w:r w:rsidRPr="00A87B73">
        <w:rPr>
          <w:rFonts w:eastAsia="Times New Roman" w:cstheme="minorHAnsi"/>
          <w:b/>
          <w:bCs/>
          <w:color w:val="333333"/>
          <w:sz w:val="26"/>
          <w:szCs w:val="26"/>
          <w:lang w:val="es-ES_tradnl"/>
        </w:rPr>
        <w:t xml:space="preserve">Consigue el </w:t>
      </w:r>
      <w:r w:rsidR="006F1BB5" w:rsidRPr="006F1BB5">
        <w:rPr>
          <w:rFonts w:eastAsia="Times New Roman" w:cstheme="minorHAnsi"/>
          <w:b/>
          <w:bCs/>
          <w:color w:val="333333"/>
          <w:sz w:val="26"/>
          <w:szCs w:val="26"/>
          <w:lang w:val="es-ES_tradnl"/>
        </w:rPr>
        <w:t>look:</w:t>
      </w:r>
      <w:r w:rsidR="006F1BB5" w:rsidRPr="006F1BB5">
        <w:rPr>
          <w:rFonts w:eastAsia="Times New Roman" w:cstheme="minorHAnsi"/>
          <w:color w:val="333333"/>
          <w:sz w:val="26"/>
          <w:szCs w:val="26"/>
          <w:lang w:val="es-ES_tradnl"/>
        </w:rPr>
        <w:t> </w:t>
      </w:r>
      <w:r w:rsidRPr="00A87B73">
        <w:rPr>
          <w:rFonts w:eastAsia="Times New Roman" w:cstheme="minorHAnsi"/>
          <w:color w:val="333333"/>
          <w:sz w:val="26"/>
          <w:szCs w:val="26"/>
          <w:lang w:val="es-ES_tradnl"/>
        </w:rPr>
        <w:t>Incorpora elementos cercanos a la naturaleza, como toques de madera clara y superficies de piedra, para conseguir un contraste de texturas con los brillantes armarios y los elegantes salpicaderos. Piensa tanto en lo grande (mesa de comedor de madera sin barnizar) como en lo pequeño (tabla de servir de madera o botes de barro).</w:t>
      </w:r>
    </w:p>
    <w:p w:rsidR="006F1BB5" w:rsidRPr="00A87B73" w:rsidRDefault="006F1BB5" w:rsidP="00A87B73">
      <w:pPr>
        <w:numPr>
          <w:ilvl w:val="0"/>
          <w:numId w:val="4"/>
        </w:numPr>
        <w:shd w:val="clear" w:color="auto" w:fill="FFFFFF"/>
        <w:spacing w:before="100" w:beforeAutospacing="1" w:after="0" w:afterAutospacing="1" w:line="240" w:lineRule="auto"/>
        <w:rPr>
          <w:rFonts w:ascii="Times New Roman" w:eastAsia="Times New Roman" w:hAnsi="Times New Roman" w:cs="Times New Roman"/>
          <w:color w:val="333333"/>
          <w:sz w:val="21"/>
          <w:szCs w:val="21"/>
          <w:lang w:val="es-ES_tradnl"/>
        </w:rPr>
      </w:pPr>
      <w:proofErr w:type="spellStart"/>
      <w:r w:rsidRPr="006F1BB5">
        <w:rPr>
          <w:rFonts w:eastAsia="Times New Roman" w:cstheme="minorHAnsi"/>
          <w:b/>
          <w:bCs/>
          <w:color w:val="333333"/>
          <w:sz w:val="26"/>
          <w:szCs w:val="26"/>
          <w:lang w:val="es-ES_tradnl"/>
        </w:rPr>
        <w:t>Bonus</w:t>
      </w:r>
      <w:proofErr w:type="spellEnd"/>
      <w:r w:rsidRPr="006F1BB5">
        <w:rPr>
          <w:rFonts w:eastAsia="Times New Roman" w:cstheme="minorHAnsi"/>
          <w:b/>
          <w:bCs/>
          <w:color w:val="333333"/>
          <w:sz w:val="26"/>
          <w:szCs w:val="26"/>
          <w:lang w:val="es-ES_tradnl"/>
        </w:rPr>
        <w:t>:</w:t>
      </w:r>
      <w:r w:rsidRPr="006F1BB5">
        <w:rPr>
          <w:rFonts w:eastAsia="Times New Roman" w:cstheme="minorHAnsi"/>
          <w:color w:val="333333"/>
          <w:sz w:val="26"/>
          <w:szCs w:val="26"/>
          <w:lang w:val="es-ES_tradnl"/>
        </w:rPr>
        <w:t> </w:t>
      </w:r>
      <w:r w:rsidR="00A87B73" w:rsidRPr="00A87B73">
        <w:rPr>
          <w:rFonts w:eastAsia="Times New Roman" w:cstheme="minorHAnsi"/>
          <w:color w:val="333333"/>
          <w:sz w:val="26"/>
          <w:szCs w:val="26"/>
          <w:lang w:val="es-ES_tradnl"/>
        </w:rPr>
        <w:t xml:space="preserve">Si su objetivo es hacer que su casa sea más sostenible, el revestimiento trasero puede desempeñar un papel importante. El aluminio está considerado como uno de los metales más respetuosos con el medio ambiente y puede </w:t>
      </w:r>
      <w:r w:rsidR="00A87B73" w:rsidRPr="00A87B73">
        <w:rPr>
          <w:rFonts w:eastAsia="Times New Roman" w:cstheme="minorHAnsi"/>
          <w:color w:val="333333"/>
          <w:sz w:val="26"/>
          <w:szCs w:val="26"/>
          <w:lang w:val="es-ES_tradnl"/>
        </w:rPr>
        <w:lastRenderedPageBreak/>
        <w:t>reciclarse infinitamente. Los que se muestran aquí están fabricados con materias primas recicladas mediante procesos ecológicos que producen un mínimo de gases de efecto invernadero y una reducida huella de carbono. Además, la limpieza diaria de estos revestimientos no requiere ningún producto de limpieza químico, sólo un paño de microfibra.</w:t>
      </w:r>
      <w:r w:rsidRPr="006F1BB5">
        <w:rPr>
          <w:rFonts w:ascii="Helvetica Neue" w:eastAsia="Times New Roman" w:hAnsi="Helvetica Neue" w:cs="Times New Roman"/>
          <w:color w:val="333333"/>
          <w:sz w:val="21"/>
          <w:szCs w:val="21"/>
        </w:rPr>
        <w:fldChar w:fldCharType="begin"/>
      </w:r>
      <w:r w:rsidRPr="006F1BB5">
        <w:rPr>
          <w:rFonts w:ascii="Helvetica Neue" w:eastAsia="Times New Roman" w:hAnsi="Helvetica Neue" w:cs="Times New Roman"/>
          <w:color w:val="333333"/>
          <w:sz w:val="21"/>
          <w:szCs w:val="21"/>
          <w:lang w:val="es-ES_tradnl"/>
        </w:rPr>
        <w:instrText xml:space="preserve"> HYPERLINK "https://www.houzz.es/hznb/fotos/alusplash-benchmarx-uk-phvw-vp~131076170" </w:instrText>
      </w:r>
      <w:r w:rsidRPr="006F1BB5">
        <w:rPr>
          <w:rFonts w:ascii="Helvetica Neue" w:eastAsia="Times New Roman" w:hAnsi="Helvetica Neue" w:cs="Times New Roman"/>
          <w:color w:val="333333"/>
          <w:sz w:val="21"/>
          <w:szCs w:val="21"/>
        </w:rPr>
        <w:fldChar w:fldCharType="separate"/>
      </w:r>
    </w:p>
    <w:p w:rsidR="006F1BB5" w:rsidRPr="006F1BB5" w:rsidRDefault="006F1BB5" w:rsidP="006F1BB5">
      <w:pPr>
        <w:shd w:val="clear" w:color="auto" w:fill="FFFFFF"/>
        <w:spacing w:after="0" w:line="240" w:lineRule="auto"/>
        <w:rPr>
          <w:rFonts w:ascii="Times New Roman" w:eastAsia="Times New Roman" w:hAnsi="Times New Roman" w:cs="Times New Roman"/>
          <w:sz w:val="24"/>
          <w:szCs w:val="24"/>
        </w:rPr>
      </w:pPr>
      <w:r w:rsidRPr="006F1BB5">
        <w:rPr>
          <w:rFonts w:ascii="Helvetica Neue" w:eastAsia="Times New Roman" w:hAnsi="Helvetica Neue" w:cs="Times New Roman"/>
          <w:noProof/>
          <w:color w:val="333333"/>
          <w:sz w:val="21"/>
          <w:szCs w:val="21"/>
        </w:rPr>
        <w:drawing>
          <wp:inline distT="0" distB="0" distL="0" distR="0">
            <wp:extent cx="6286500" cy="4400550"/>
            <wp:effectExtent l="0" t="0" r="0" b="0"/>
            <wp:docPr id="2" name="Imagen 2" descr="Contemporáneo Representación by AluSplas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emporáneo Representación by AluSplas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4400550"/>
                    </a:xfrm>
                    <a:prstGeom prst="rect">
                      <a:avLst/>
                    </a:prstGeom>
                    <a:noFill/>
                    <a:ln>
                      <a:noFill/>
                    </a:ln>
                  </pic:spPr>
                </pic:pic>
              </a:graphicData>
            </a:graphic>
          </wp:inline>
        </w:drawing>
      </w:r>
    </w:p>
    <w:p w:rsidR="006F1BB5" w:rsidRPr="006F1BB5" w:rsidRDefault="006F1BB5" w:rsidP="006F1BB5">
      <w:pPr>
        <w:shd w:val="clear" w:color="auto" w:fill="FFFFFF"/>
        <w:spacing w:after="0" w:line="240" w:lineRule="auto"/>
        <w:rPr>
          <w:rFonts w:ascii="Helvetica Neue" w:eastAsia="Times New Roman" w:hAnsi="Helvetica Neue" w:cs="Times New Roman"/>
          <w:color w:val="333333"/>
          <w:sz w:val="21"/>
          <w:szCs w:val="21"/>
        </w:rPr>
      </w:pPr>
      <w:r w:rsidRPr="006F1BB5">
        <w:rPr>
          <w:rFonts w:ascii="Helvetica Neue" w:eastAsia="Times New Roman" w:hAnsi="Helvetica Neue" w:cs="Times New Roman"/>
          <w:color w:val="333333"/>
          <w:sz w:val="21"/>
          <w:szCs w:val="21"/>
        </w:rPr>
        <w:fldChar w:fldCharType="end"/>
      </w:r>
    </w:p>
    <w:p w:rsidR="006F1BB5" w:rsidRPr="00265264" w:rsidRDefault="00265264" w:rsidP="006F1BB5">
      <w:pPr>
        <w:shd w:val="clear" w:color="auto" w:fill="FFFFFF"/>
        <w:spacing w:line="240" w:lineRule="auto"/>
        <w:rPr>
          <w:rFonts w:ascii="Helvetica Neue" w:eastAsia="Times New Roman" w:hAnsi="Helvetica Neue" w:cs="Times New Roman"/>
          <w:color w:val="FFFFFF"/>
          <w:sz w:val="18"/>
          <w:szCs w:val="18"/>
          <w:lang w:val="es-ES"/>
        </w:rPr>
      </w:pPr>
      <w:hyperlink r:id="rId12" w:history="1">
        <w:proofErr w:type="spellStart"/>
        <w:r w:rsidR="006F1BB5" w:rsidRPr="00265264">
          <w:rPr>
            <w:rFonts w:ascii="Helvetica Neue" w:eastAsia="Times New Roman" w:hAnsi="Helvetica Neue" w:cs="Times New Roman"/>
            <w:b/>
            <w:bCs/>
            <w:color w:val="FFFFFF"/>
            <w:sz w:val="18"/>
            <w:szCs w:val="18"/>
            <w:lang w:val="es-ES"/>
          </w:rPr>
          <w:t>AluSplash</w:t>
        </w:r>
        <w:proofErr w:type="spellEnd"/>
      </w:hyperlink>
    </w:p>
    <w:p w:rsidR="006F1BB5" w:rsidRPr="006F1BB5" w:rsidRDefault="006F1BB5" w:rsidP="006F1BB5">
      <w:pPr>
        <w:shd w:val="clear" w:color="auto" w:fill="FFFFFF"/>
        <w:spacing w:after="0" w:line="240" w:lineRule="auto"/>
        <w:rPr>
          <w:rFonts w:eastAsia="Times New Roman" w:cstheme="minorHAnsi"/>
          <w:color w:val="333333"/>
          <w:sz w:val="26"/>
          <w:szCs w:val="26"/>
          <w:lang w:val="es-ES_tradnl"/>
        </w:rPr>
      </w:pPr>
      <w:r w:rsidRPr="006F1BB5">
        <w:rPr>
          <w:rFonts w:eastAsia="Times New Roman" w:cstheme="minorHAnsi"/>
          <w:b/>
          <w:bCs/>
          <w:color w:val="333333"/>
          <w:sz w:val="26"/>
          <w:szCs w:val="26"/>
          <w:lang w:val="es-ES_tradnl"/>
        </w:rPr>
        <w:t xml:space="preserve">4. </w:t>
      </w:r>
      <w:r w:rsidR="00A87B73" w:rsidRPr="00301F67">
        <w:rPr>
          <w:rFonts w:eastAsia="Times New Roman" w:cstheme="minorHAnsi"/>
          <w:b/>
          <w:bCs/>
          <w:color w:val="333333"/>
          <w:sz w:val="26"/>
          <w:szCs w:val="26"/>
          <w:lang w:val="es-ES_tradnl"/>
        </w:rPr>
        <w:t>Blanco y Gris</w:t>
      </w:r>
      <w:r w:rsidRPr="006F1BB5">
        <w:rPr>
          <w:rFonts w:eastAsia="Times New Roman" w:cstheme="minorHAnsi"/>
          <w:color w:val="333333"/>
          <w:sz w:val="26"/>
          <w:szCs w:val="26"/>
          <w:lang w:val="es-ES_tradnl"/>
        </w:rPr>
        <w:br/>
      </w:r>
      <w:r w:rsidRPr="006F1BB5">
        <w:rPr>
          <w:rFonts w:eastAsia="Times New Roman" w:cstheme="minorHAnsi"/>
          <w:color w:val="333333"/>
          <w:sz w:val="26"/>
          <w:szCs w:val="26"/>
          <w:lang w:val="es-ES_tradnl"/>
        </w:rPr>
        <w:br/>
      </w:r>
      <w:r w:rsidRPr="006F1BB5">
        <w:rPr>
          <w:rFonts w:eastAsia="Times New Roman" w:cstheme="minorHAnsi"/>
          <w:b/>
          <w:bCs/>
          <w:color w:val="333333"/>
          <w:sz w:val="26"/>
          <w:szCs w:val="26"/>
          <w:lang w:val="es-ES_tradnl"/>
        </w:rPr>
        <w:t>Perfect</w:t>
      </w:r>
      <w:r w:rsidR="00A87B73" w:rsidRPr="00301F67">
        <w:rPr>
          <w:rFonts w:eastAsia="Times New Roman" w:cstheme="minorHAnsi"/>
          <w:b/>
          <w:bCs/>
          <w:color w:val="333333"/>
          <w:sz w:val="26"/>
          <w:szCs w:val="26"/>
          <w:lang w:val="es-ES_tradnl"/>
        </w:rPr>
        <w:t>o para</w:t>
      </w:r>
      <w:r w:rsidRPr="006F1BB5">
        <w:rPr>
          <w:rFonts w:eastAsia="Times New Roman" w:cstheme="minorHAnsi"/>
          <w:b/>
          <w:bCs/>
          <w:color w:val="333333"/>
          <w:sz w:val="26"/>
          <w:szCs w:val="26"/>
          <w:lang w:val="es-ES_tradnl"/>
        </w:rPr>
        <w:t>… </w:t>
      </w:r>
      <w:r w:rsidR="00301F67" w:rsidRPr="00301F67">
        <w:rPr>
          <w:rFonts w:eastAsia="Times New Roman" w:cstheme="minorHAnsi"/>
          <w:color w:val="333333"/>
          <w:sz w:val="26"/>
          <w:szCs w:val="26"/>
          <w:lang w:val="es-ES_tradnl"/>
        </w:rPr>
        <w:t xml:space="preserve">profesionales activos que buscan un espacio moderno y sin complicaciones. La mezcla de tonos marrones cálidos con grises fríos y tranquilos -como el revestimiento plateado de la imagen- funciona bien con los tonos monocromáticos sin parecer frío ni aburrido. A la diseñadora </w:t>
      </w:r>
      <w:proofErr w:type="spellStart"/>
      <w:r w:rsidR="00301F67" w:rsidRPr="00301F67">
        <w:rPr>
          <w:rFonts w:eastAsia="Times New Roman" w:cstheme="minorHAnsi"/>
          <w:color w:val="333333"/>
          <w:sz w:val="26"/>
          <w:szCs w:val="26"/>
          <w:lang w:val="es-ES_tradnl"/>
        </w:rPr>
        <w:t>Erinna</w:t>
      </w:r>
      <w:proofErr w:type="spellEnd"/>
      <w:r w:rsidR="00301F67" w:rsidRPr="00301F67">
        <w:rPr>
          <w:rFonts w:eastAsia="Times New Roman" w:cstheme="minorHAnsi"/>
          <w:color w:val="333333"/>
          <w:sz w:val="26"/>
          <w:szCs w:val="26"/>
          <w:lang w:val="es-ES_tradnl"/>
        </w:rPr>
        <w:t xml:space="preserve"> </w:t>
      </w:r>
      <w:proofErr w:type="spellStart"/>
      <w:r w:rsidR="00301F67" w:rsidRPr="00301F67">
        <w:rPr>
          <w:rFonts w:eastAsia="Times New Roman" w:cstheme="minorHAnsi"/>
          <w:color w:val="333333"/>
          <w:sz w:val="26"/>
          <w:szCs w:val="26"/>
          <w:lang w:val="es-ES_tradnl"/>
        </w:rPr>
        <w:t>Lukanta</w:t>
      </w:r>
      <w:proofErr w:type="spellEnd"/>
      <w:r w:rsidR="00301F67" w:rsidRPr="00301F67">
        <w:rPr>
          <w:rFonts w:eastAsia="Times New Roman" w:cstheme="minorHAnsi"/>
          <w:color w:val="333333"/>
          <w:sz w:val="26"/>
          <w:szCs w:val="26"/>
          <w:lang w:val="es-ES_tradnl"/>
        </w:rPr>
        <w:t xml:space="preserve">, de </w:t>
      </w:r>
      <w:proofErr w:type="spellStart"/>
      <w:r w:rsidR="00301F67" w:rsidRPr="00301F67">
        <w:rPr>
          <w:rFonts w:eastAsia="Times New Roman" w:cstheme="minorHAnsi"/>
          <w:b/>
          <w:color w:val="333333"/>
          <w:sz w:val="26"/>
          <w:szCs w:val="26"/>
          <w:lang w:val="es-ES_tradnl"/>
        </w:rPr>
        <w:t>Hafele</w:t>
      </w:r>
      <w:proofErr w:type="spellEnd"/>
      <w:r w:rsidR="00301F67" w:rsidRPr="00301F67">
        <w:rPr>
          <w:rFonts w:eastAsia="Times New Roman" w:cstheme="minorHAnsi"/>
          <w:b/>
          <w:color w:val="333333"/>
          <w:sz w:val="26"/>
          <w:szCs w:val="26"/>
          <w:lang w:val="es-ES_tradnl"/>
        </w:rPr>
        <w:t xml:space="preserve"> Singapur</w:t>
      </w:r>
      <w:r w:rsidR="00301F67" w:rsidRPr="00301F67">
        <w:rPr>
          <w:rFonts w:eastAsia="Times New Roman" w:cstheme="minorHAnsi"/>
          <w:color w:val="333333"/>
          <w:sz w:val="26"/>
          <w:szCs w:val="26"/>
          <w:lang w:val="es-ES_tradnl"/>
        </w:rPr>
        <w:t>, le gusta porque "el color es fácil de combinar con accesorios claros y oscuros. Además, el gris le da a un espacio un aspecto finalmente moderno".</w:t>
      </w:r>
    </w:p>
    <w:p w:rsidR="00301F67" w:rsidRPr="00301F67" w:rsidRDefault="00301F67" w:rsidP="00301F67">
      <w:pPr>
        <w:shd w:val="clear" w:color="auto" w:fill="FFFFFF"/>
        <w:spacing w:before="100" w:beforeAutospacing="1" w:after="100" w:afterAutospacing="1" w:line="240" w:lineRule="auto"/>
        <w:ind w:left="720"/>
        <w:rPr>
          <w:rFonts w:eastAsia="Times New Roman" w:cstheme="minorHAnsi"/>
          <w:color w:val="333333"/>
          <w:sz w:val="26"/>
          <w:szCs w:val="26"/>
          <w:lang w:val="es-ES_tradnl"/>
        </w:rPr>
      </w:pPr>
    </w:p>
    <w:p w:rsidR="006F1BB5" w:rsidRDefault="00301F67" w:rsidP="00301F67">
      <w:pPr>
        <w:numPr>
          <w:ilvl w:val="0"/>
          <w:numId w:val="5"/>
        </w:numPr>
        <w:shd w:val="clear" w:color="auto" w:fill="FFFFFF"/>
        <w:spacing w:before="100" w:beforeAutospacing="1" w:after="100" w:afterAutospacing="1" w:line="240" w:lineRule="auto"/>
        <w:rPr>
          <w:rFonts w:eastAsia="Times New Roman" w:cstheme="minorHAnsi"/>
          <w:color w:val="333333"/>
          <w:sz w:val="26"/>
          <w:szCs w:val="26"/>
          <w:lang w:val="es-ES_tradnl"/>
        </w:rPr>
      </w:pPr>
      <w:r w:rsidRPr="00301F67">
        <w:rPr>
          <w:rFonts w:eastAsia="Times New Roman" w:cstheme="minorHAnsi"/>
          <w:b/>
          <w:bCs/>
          <w:color w:val="333333"/>
          <w:sz w:val="26"/>
          <w:szCs w:val="26"/>
          <w:lang w:val="es-ES_tradnl"/>
        </w:rPr>
        <w:lastRenderedPageBreak/>
        <w:t xml:space="preserve">Consigue el </w:t>
      </w:r>
      <w:r w:rsidR="006F1BB5" w:rsidRPr="006F1BB5">
        <w:rPr>
          <w:rFonts w:eastAsia="Times New Roman" w:cstheme="minorHAnsi"/>
          <w:b/>
          <w:bCs/>
          <w:color w:val="333333"/>
          <w:sz w:val="26"/>
          <w:szCs w:val="26"/>
          <w:lang w:val="es-ES_tradnl"/>
        </w:rPr>
        <w:t>look</w:t>
      </w:r>
      <w:r w:rsidR="006F1BB5" w:rsidRPr="006F1BB5">
        <w:rPr>
          <w:rFonts w:eastAsia="Times New Roman" w:cstheme="minorHAnsi"/>
          <w:color w:val="333333"/>
          <w:sz w:val="26"/>
          <w:szCs w:val="26"/>
          <w:lang w:val="es-ES_tradnl"/>
        </w:rPr>
        <w:t xml:space="preserve">: </w:t>
      </w:r>
      <w:r w:rsidRPr="00301F67">
        <w:rPr>
          <w:rFonts w:eastAsia="Times New Roman" w:cstheme="minorHAnsi"/>
          <w:color w:val="333333"/>
          <w:sz w:val="26"/>
          <w:szCs w:val="26"/>
          <w:lang w:val="es-ES_tradnl"/>
        </w:rPr>
        <w:t>Utilice un grupo de elegantes lámparas colgantes para definir la zona de comedor en una cocina de concepto abierto. Aquí, el perfil curvado de los elementos colgantes y del juego de comedor equilibra las líneas maestras de los armarios y hace que la zona de comedor sea acogedora.</w:t>
      </w:r>
    </w:p>
    <w:p w:rsidR="00301F67" w:rsidRPr="006F1BB5" w:rsidRDefault="00301F67" w:rsidP="00301F67">
      <w:pPr>
        <w:shd w:val="clear" w:color="auto" w:fill="FFFFFF"/>
        <w:spacing w:before="100" w:beforeAutospacing="1" w:after="100" w:afterAutospacing="1" w:line="240" w:lineRule="auto"/>
        <w:rPr>
          <w:rFonts w:eastAsia="Times New Roman" w:cstheme="minorHAnsi"/>
          <w:color w:val="333333"/>
          <w:sz w:val="26"/>
          <w:szCs w:val="26"/>
          <w:lang w:val="es-ES_tradnl"/>
        </w:rPr>
      </w:pPr>
    </w:p>
    <w:p w:rsidR="006F1BB5" w:rsidRPr="00301F67" w:rsidRDefault="006F1BB5" w:rsidP="00301F67">
      <w:pPr>
        <w:numPr>
          <w:ilvl w:val="0"/>
          <w:numId w:val="5"/>
        </w:numPr>
        <w:shd w:val="clear" w:color="auto" w:fill="FFFFFF"/>
        <w:spacing w:before="100" w:beforeAutospacing="1" w:after="0" w:afterAutospacing="1" w:line="240" w:lineRule="auto"/>
        <w:rPr>
          <w:rFonts w:ascii="Times New Roman" w:eastAsia="Times New Roman" w:hAnsi="Times New Roman" w:cs="Times New Roman"/>
          <w:color w:val="333333"/>
          <w:sz w:val="21"/>
          <w:szCs w:val="21"/>
          <w:lang w:val="es-ES_tradnl"/>
        </w:rPr>
      </w:pPr>
      <w:proofErr w:type="spellStart"/>
      <w:r w:rsidRPr="006F1BB5">
        <w:rPr>
          <w:rFonts w:eastAsia="Times New Roman" w:cstheme="minorHAnsi"/>
          <w:b/>
          <w:bCs/>
          <w:color w:val="333333"/>
          <w:sz w:val="26"/>
          <w:szCs w:val="26"/>
          <w:lang w:val="es-ES_tradnl"/>
        </w:rPr>
        <w:t>Bonus</w:t>
      </w:r>
      <w:proofErr w:type="spellEnd"/>
      <w:r w:rsidRPr="006F1BB5">
        <w:rPr>
          <w:rFonts w:eastAsia="Times New Roman" w:cstheme="minorHAnsi"/>
          <w:color w:val="333333"/>
          <w:sz w:val="26"/>
          <w:szCs w:val="26"/>
          <w:lang w:val="es-ES_tradnl"/>
        </w:rPr>
        <w:t>: </w:t>
      </w:r>
      <w:r w:rsidR="00301F67" w:rsidRPr="00301F67">
        <w:rPr>
          <w:rFonts w:eastAsia="Times New Roman" w:cstheme="minorHAnsi"/>
          <w:color w:val="333333"/>
          <w:sz w:val="26"/>
          <w:szCs w:val="26"/>
          <w:lang w:val="es-ES_tradnl"/>
        </w:rPr>
        <w:t>En las cocinas oscuras, es especialmente importante un concepto de iluminación bien pensado, con luz general, de trabajo y de ambiente. Un material único y libre de juntas como éste es una buena solución cuando se busca maximizar la luz. Se puede doblar en las esquinas para conseguir un aspecto totalmente homogéneo. Por último, piense en el suelo -es la mayor superficie que refleja la luz en la habitación- y opte por el blanco o un gris pálido.</w:t>
      </w:r>
      <w:r w:rsidRPr="006F1BB5">
        <w:rPr>
          <w:rFonts w:ascii="Helvetica Neue" w:eastAsia="Times New Roman" w:hAnsi="Helvetica Neue" w:cs="Times New Roman"/>
          <w:color w:val="333333"/>
          <w:sz w:val="21"/>
          <w:szCs w:val="21"/>
        </w:rPr>
        <w:fldChar w:fldCharType="begin"/>
      </w:r>
      <w:r w:rsidRPr="006F1BB5">
        <w:rPr>
          <w:rFonts w:ascii="Helvetica Neue" w:eastAsia="Times New Roman" w:hAnsi="Helvetica Neue" w:cs="Times New Roman"/>
          <w:color w:val="333333"/>
          <w:sz w:val="21"/>
          <w:szCs w:val="21"/>
          <w:lang w:val="es-ES_tradnl"/>
        </w:rPr>
        <w:instrText xml:space="preserve"> HYPERLINK "https://www.houzz.es/fotos/alusplash-press-kent-uk-phvw-vp~129541578" </w:instrText>
      </w:r>
      <w:r w:rsidRPr="006F1BB5">
        <w:rPr>
          <w:rFonts w:ascii="Helvetica Neue" w:eastAsia="Times New Roman" w:hAnsi="Helvetica Neue" w:cs="Times New Roman"/>
          <w:color w:val="333333"/>
          <w:sz w:val="21"/>
          <w:szCs w:val="21"/>
        </w:rPr>
        <w:fldChar w:fldCharType="separate"/>
      </w:r>
    </w:p>
    <w:p w:rsidR="006F1BB5" w:rsidRPr="006F1BB5" w:rsidRDefault="006F1BB5" w:rsidP="006F1BB5">
      <w:pPr>
        <w:shd w:val="clear" w:color="auto" w:fill="FFFFFF"/>
        <w:spacing w:after="0" w:line="240" w:lineRule="auto"/>
        <w:rPr>
          <w:rFonts w:ascii="Times New Roman" w:eastAsia="Times New Roman" w:hAnsi="Times New Roman" w:cs="Times New Roman"/>
          <w:sz w:val="24"/>
          <w:szCs w:val="24"/>
        </w:rPr>
      </w:pPr>
      <w:r w:rsidRPr="006F1BB5">
        <w:rPr>
          <w:rFonts w:ascii="Helvetica Neue" w:eastAsia="Times New Roman" w:hAnsi="Helvetica Neue" w:cs="Times New Roman"/>
          <w:noProof/>
          <w:color w:val="333333"/>
          <w:sz w:val="21"/>
          <w:szCs w:val="21"/>
        </w:rPr>
        <w:drawing>
          <wp:inline distT="0" distB="0" distL="0" distR="0">
            <wp:extent cx="6286500" cy="4276725"/>
            <wp:effectExtent l="0" t="0" r="0" b="9525"/>
            <wp:docPr id="1" name="Imagen 1" descr="Contemporáneo  by AluSplas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emporáneo  by AluSplash">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4276725"/>
                    </a:xfrm>
                    <a:prstGeom prst="rect">
                      <a:avLst/>
                    </a:prstGeom>
                    <a:noFill/>
                    <a:ln>
                      <a:noFill/>
                    </a:ln>
                  </pic:spPr>
                </pic:pic>
              </a:graphicData>
            </a:graphic>
          </wp:inline>
        </w:drawing>
      </w:r>
    </w:p>
    <w:p w:rsidR="006F1BB5" w:rsidRPr="006F1BB5" w:rsidRDefault="006F1BB5" w:rsidP="006F1BB5">
      <w:pPr>
        <w:shd w:val="clear" w:color="auto" w:fill="FFFFFF"/>
        <w:spacing w:after="0" w:line="240" w:lineRule="auto"/>
        <w:rPr>
          <w:rFonts w:ascii="Helvetica Neue" w:eastAsia="Times New Roman" w:hAnsi="Helvetica Neue" w:cs="Times New Roman"/>
          <w:color w:val="333333"/>
          <w:sz w:val="21"/>
          <w:szCs w:val="21"/>
        </w:rPr>
      </w:pPr>
      <w:r w:rsidRPr="006F1BB5">
        <w:rPr>
          <w:rFonts w:ascii="Helvetica Neue" w:eastAsia="Times New Roman" w:hAnsi="Helvetica Neue" w:cs="Times New Roman"/>
          <w:color w:val="333333"/>
          <w:sz w:val="21"/>
          <w:szCs w:val="21"/>
        </w:rPr>
        <w:fldChar w:fldCharType="end"/>
      </w:r>
    </w:p>
    <w:p w:rsidR="006F1BB5" w:rsidRPr="00265264" w:rsidRDefault="00265264" w:rsidP="006F1BB5">
      <w:pPr>
        <w:shd w:val="clear" w:color="auto" w:fill="FFFFFF"/>
        <w:spacing w:line="240" w:lineRule="auto"/>
        <w:rPr>
          <w:rFonts w:ascii="Helvetica Neue" w:eastAsia="Times New Roman" w:hAnsi="Helvetica Neue" w:cs="Times New Roman"/>
          <w:color w:val="FFFFFF"/>
          <w:sz w:val="18"/>
          <w:szCs w:val="18"/>
          <w:lang w:val="es-ES"/>
        </w:rPr>
      </w:pPr>
      <w:hyperlink r:id="rId15" w:history="1">
        <w:proofErr w:type="spellStart"/>
        <w:r w:rsidR="006F1BB5" w:rsidRPr="00265264">
          <w:rPr>
            <w:rFonts w:ascii="Helvetica Neue" w:eastAsia="Times New Roman" w:hAnsi="Helvetica Neue" w:cs="Times New Roman"/>
            <w:b/>
            <w:bCs/>
            <w:color w:val="FFFFFF"/>
            <w:sz w:val="18"/>
            <w:szCs w:val="18"/>
            <w:lang w:val="es-ES"/>
          </w:rPr>
          <w:t>AluSplash</w:t>
        </w:r>
        <w:proofErr w:type="spellEnd"/>
      </w:hyperlink>
    </w:p>
    <w:p w:rsidR="006F1BB5" w:rsidRPr="006F1BB5" w:rsidRDefault="006F1BB5" w:rsidP="006F1BB5">
      <w:pPr>
        <w:shd w:val="clear" w:color="auto" w:fill="FFFFFF"/>
        <w:spacing w:after="0" w:line="240" w:lineRule="auto"/>
        <w:rPr>
          <w:rFonts w:eastAsia="Times New Roman" w:cstheme="minorHAnsi"/>
          <w:color w:val="333333"/>
          <w:sz w:val="26"/>
          <w:szCs w:val="26"/>
          <w:lang w:val="es-ES_tradnl"/>
        </w:rPr>
      </w:pPr>
      <w:r w:rsidRPr="006F1BB5">
        <w:rPr>
          <w:rFonts w:eastAsia="Times New Roman" w:cstheme="minorHAnsi"/>
          <w:b/>
          <w:bCs/>
          <w:color w:val="333333"/>
          <w:sz w:val="26"/>
          <w:szCs w:val="26"/>
          <w:lang w:val="es-ES_tradnl"/>
        </w:rPr>
        <w:t xml:space="preserve">5. </w:t>
      </w:r>
      <w:r w:rsidR="005539C7">
        <w:rPr>
          <w:rFonts w:eastAsia="Times New Roman" w:cstheme="minorHAnsi"/>
          <w:b/>
          <w:bCs/>
          <w:color w:val="333333"/>
          <w:sz w:val="26"/>
          <w:szCs w:val="26"/>
          <w:lang w:val="es-ES_tradnl"/>
        </w:rPr>
        <w:t>Tonos cálidos</w:t>
      </w:r>
      <w:r w:rsidRPr="006F1BB5">
        <w:rPr>
          <w:rFonts w:eastAsia="Times New Roman" w:cstheme="minorHAnsi"/>
          <w:color w:val="333333"/>
          <w:sz w:val="26"/>
          <w:szCs w:val="26"/>
          <w:lang w:val="es-ES_tradnl"/>
        </w:rPr>
        <w:br/>
      </w:r>
      <w:r w:rsidRPr="006F1BB5">
        <w:rPr>
          <w:rFonts w:eastAsia="Times New Roman" w:cstheme="minorHAnsi"/>
          <w:color w:val="333333"/>
          <w:sz w:val="26"/>
          <w:szCs w:val="26"/>
          <w:lang w:val="es-ES_tradnl"/>
        </w:rPr>
        <w:br/>
      </w:r>
      <w:r w:rsidRPr="006F1BB5">
        <w:rPr>
          <w:rFonts w:eastAsia="Times New Roman" w:cstheme="minorHAnsi"/>
          <w:b/>
          <w:bCs/>
          <w:color w:val="333333"/>
          <w:sz w:val="26"/>
          <w:szCs w:val="26"/>
          <w:lang w:val="es-ES_tradnl"/>
        </w:rPr>
        <w:t>Perfect</w:t>
      </w:r>
      <w:r w:rsidR="00301F67" w:rsidRPr="005539C7">
        <w:rPr>
          <w:rFonts w:eastAsia="Times New Roman" w:cstheme="minorHAnsi"/>
          <w:b/>
          <w:bCs/>
          <w:color w:val="333333"/>
          <w:sz w:val="26"/>
          <w:szCs w:val="26"/>
          <w:lang w:val="es-ES_tradnl"/>
        </w:rPr>
        <w:t>o para</w:t>
      </w:r>
      <w:r w:rsidRPr="006F1BB5">
        <w:rPr>
          <w:rFonts w:eastAsia="Times New Roman" w:cstheme="minorHAnsi"/>
          <w:b/>
          <w:bCs/>
          <w:color w:val="333333"/>
          <w:sz w:val="26"/>
          <w:szCs w:val="26"/>
          <w:lang w:val="es-ES_tradnl"/>
        </w:rPr>
        <w:t>… </w:t>
      </w:r>
      <w:r w:rsidR="005539C7" w:rsidRPr="005539C7">
        <w:rPr>
          <w:rFonts w:eastAsia="Times New Roman" w:cstheme="minorHAnsi"/>
          <w:color w:val="333333"/>
          <w:sz w:val="26"/>
          <w:szCs w:val="26"/>
          <w:lang w:val="es-ES_tradnl"/>
        </w:rPr>
        <w:t xml:space="preserve">espacios pequeños y sencillos. El estilo rústico moderno se combina con </w:t>
      </w:r>
      <w:r w:rsidR="005539C7" w:rsidRPr="005539C7">
        <w:rPr>
          <w:rFonts w:eastAsia="Times New Roman" w:cstheme="minorHAnsi"/>
          <w:color w:val="333333"/>
          <w:sz w:val="26"/>
          <w:szCs w:val="26"/>
          <w:lang w:val="es-ES_tradnl"/>
        </w:rPr>
        <w:lastRenderedPageBreak/>
        <w:t>los detalles en color pastel en este entorno en el que una comida para uno o para muchos es un acontecimiento informal.</w:t>
      </w:r>
    </w:p>
    <w:p w:rsidR="005539C7" w:rsidRPr="006F1BB5" w:rsidRDefault="00301F67" w:rsidP="005539C7">
      <w:pPr>
        <w:numPr>
          <w:ilvl w:val="0"/>
          <w:numId w:val="6"/>
        </w:numPr>
        <w:shd w:val="clear" w:color="auto" w:fill="FFFFFF"/>
        <w:spacing w:before="100" w:beforeAutospacing="1" w:after="100" w:afterAutospacing="1" w:line="240" w:lineRule="auto"/>
        <w:rPr>
          <w:rFonts w:eastAsia="Times New Roman" w:cstheme="minorHAnsi"/>
          <w:color w:val="333333"/>
          <w:sz w:val="26"/>
          <w:szCs w:val="26"/>
          <w:lang w:val="es-ES_tradnl"/>
        </w:rPr>
      </w:pPr>
      <w:r w:rsidRPr="005539C7">
        <w:rPr>
          <w:rFonts w:eastAsia="Times New Roman" w:cstheme="minorHAnsi"/>
          <w:b/>
          <w:bCs/>
          <w:color w:val="333333"/>
          <w:sz w:val="26"/>
          <w:szCs w:val="26"/>
          <w:lang w:val="es-ES_tradnl"/>
        </w:rPr>
        <w:t>Consigue el</w:t>
      </w:r>
      <w:r w:rsidR="006F1BB5" w:rsidRPr="006F1BB5">
        <w:rPr>
          <w:rFonts w:eastAsia="Times New Roman" w:cstheme="minorHAnsi"/>
          <w:b/>
          <w:bCs/>
          <w:color w:val="333333"/>
          <w:sz w:val="26"/>
          <w:szCs w:val="26"/>
          <w:lang w:val="es-ES_tradnl"/>
        </w:rPr>
        <w:t xml:space="preserve"> look</w:t>
      </w:r>
      <w:r w:rsidR="006F1BB5" w:rsidRPr="006F1BB5">
        <w:rPr>
          <w:rFonts w:eastAsia="Times New Roman" w:cstheme="minorHAnsi"/>
          <w:color w:val="333333"/>
          <w:sz w:val="26"/>
          <w:szCs w:val="26"/>
          <w:lang w:val="es-ES_tradnl"/>
        </w:rPr>
        <w:t xml:space="preserve">: </w:t>
      </w:r>
      <w:r w:rsidR="005539C7" w:rsidRPr="005539C7">
        <w:rPr>
          <w:rFonts w:eastAsia="Times New Roman" w:cstheme="minorHAnsi"/>
          <w:color w:val="333333"/>
          <w:sz w:val="26"/>
          <w:szCs w:val="26"/>
          <w:lang w:val="es-ES_tradnl"/>
        </w:rPr>
        <w:t xml:space="preserve">Los colores </w:t>
      </w:r>
      <w:proofErr w:type="spellStart"/>
      <w:r w:rsidR="005539C7" w:rsidRPr="005539C7">
        <w:rPr>
          <w:rFonts w:eastAsia="Times New Roman" w:cstheme="minorHAnsi"/>
          <w:color w:val="333333"/>
          <w:sz w:val="26"/>
          <w:szCs w:val="26"/>
          <w:lang w:val="es-ES_tradnl"/>
        </w:rPr>
        <w:t>Candyfloss</w:t>
      </w:r>
      <w:proofErr w:type="spellEnd"/>
      <w:r w:rsidR="005539C7" w:rsidRPr="005539C7">
        <w:rPr>
          <w:rFonts w:eastAsia="Times New Roman" w:cstheme="minorHAnsi"/>
          <w:color w:val="333333"/>
          <w:sz w:val="26"/>
          <w:szCs w:val="26"/>
          <w:lang w:val="es-ES_tradnl"/>
        </w:rPr>
        <w:t xml:space="preserve"> son lo suficientemente versátiles como para ir desde el estilo rústico moderno al escandinavo e incluso al minimalista. Un panel de instalación rápida permite incluso cambiar el revestimiento trasero para pasar de lo sencillo a lo industrial.</w:t>
      </w:r>
    </w:p>
    <w:p w:rsidR="005539C7" w:rsidRDefault="006F1BB5" w:rsidP="005539C7">
      <w:pPr>
        <w:numPr>
          <w:ilvl w:val="0"/>
          <w:numId w:val="6"/>
        </w:numPr>
        <w:shd w:val="clear" w:color="auto" w:fill="FFFFFF"/>
        <w:spacing w:before="100" w:beforeAutospacing="1" w:after="100" w:afterAutospacing="1" w:line="240" w:lineRule="auto"/>
        <w:rPr>
          <w:rFonts w:eastAsia="Times New Roman" w:cstheme="minorHAnsi"/>
          <w:color w:val="333333"/>
          <w:sz w:val="26"/>
          <w:szCs w:val="26"/>
          <w:lang w:val="es-ES_tradnl"/>
        </w:rPr>
      </w:pPr>
      <w:proofErr w:type="spellStart"/>
      <w:r w:rsidRPr="006F1BB5">
        <w:rPr>
          <w:rFonts w:eastAsia="Times New Roman" w:cstheme="minorHAnsi"/>
          <w:b/>
          <w:bCs/>
          <w:color w:val="333333"/>
          <w:sz w:val="26"/>
          <w:szCs w:val="26"/>
          <w:lang w:val="es-ES_tradnl"/>
        </w:rPr>
        <w:t>Bonus</w:t>
      </w:r>
      <w:proofErr w:type="spellEnd"/>
      <w:r w:rsidRPr="006F1BB5">
        <w:rPr>
          <w:rFonts w:eastAsia="Times New Roman" w:cstheme="minorHAnsi"/>
          <w:color w:val="333333"/>
          <w:sz w:val="26"/>
          <w:szCs w:val="26"/>
          <w:lang w:val="es-ES_tradnl"/>
        </w:rPr>
        <w:t xml:space="preserve">: </w:t>
      </w:r>
      <w:r w:rsidR="005539C7" w:rsidRPr="005539C7">
        <w:rPr>
          <w:rFonts w:eastAsia="Times New Roman" w:cstheme="minorHAnsi"/>
          <w:color w:val="333333"/>
          <w:sz w:val="26"/>
          <w:szCs w:val="26"/>
          <w:lang w:val="es-ES_tradnl"/>
        </w:rPr>
        <w:t>Si el espacio es reducido, elimine el almacenamiento superior para crear la impresión de más espacio. Este diseño sencillo ofrece la oportunidad de que un magnífico revestimiento para la cocina protagonice la estancia.</w:t>
      </w:r>
    </w:p>
    <w:p w:rsidR="006F1BB5" w:rsidRPr="006F1BB5" w:rsidRDefault="005539C7" w:rsidP="005539C7">
      <w:pPr>
        <w:shd w:val="clear" w:color="auto" w:fill="FFFFFF"/>
        <w:spacing w:before="100" w:beforeAutospacing="1" w:after="100" w:afterAutospacing="1" w:line="240" w:lineRule="auto"/>
        <w:ind w:left="720"/>
        <w:rPr>
          <w:rFonts w:eastAsia="Times New Roman" w:cstheme="minorHAnsi"/>
          <w:color w:val="333333"/>
          <w:sz w:val="26"/>
          <w:szCs w:val="26"/>
          <w:lang w:val="es-ES_tradnl"/>
        </w:rPr>
      </w:pPr>
      <w:r w:rsidRPr="005539C7">
        <w:rPr>
          <w:rFonts w:eastAsia="Times New Roman" w:cstheme="minorHAnsi"/>
          <w:color w:val="333333"/>
          <w:sz w:val="26"/>
          <w:szCs w:val="26"/>
          <w:lang w:val="es-ES_tradnl"/>
        </w:rPr>
        <w:t>Con el tema del color de la cocina y la elección de los materiales adecuados, su cocina le acompañará durante muchos años.</w:t>
      </w:r>
      <w:r w:rsidR="006F1BB5" w:rsidRPr="006F1BB5">
        <w:rPr>
          <w:rFonts w:eastAsia="Times New Roman" w:cstheme="minorHAnsi"/>
          <w:color w:val="333333"/>
          <w:sz w:val="26"/>
          <w:szCs w:val="26"/>
          <w:lang w:val="es-ES_tradnl"/>
        </w:rPr>
        <w:br/>
      </w:r>
      <w:r w:rsidR="006F1BB5" w:rsidRPr="006F1BB5">
        <w:rPr>
          <w:rFonts w:eastAsia="Times New Roman" w:cstheme="minorHAnsi"/>
          <w:color w:val="333333"/>
          <w:sz w:val="26"/>
          <w:szCs w:val="26"/>
          <w:lang w:val="es-ES_tradnl"/>
        </w:rPr>
        <w:br/>
      </w:r>
      <w:r w:rsidR="00301F67" w:rsidRPr="005539C7">
        <w:rPr>
          <w:rFonts w:eastAsia="Times New Roman" w:cstheme="minorHAnsi"/>
          <w:b/>
          <w:bCs/>
          <w:color w:val="333333"/>
          <w:sz w:val="26"/>
          <w:szCs w:val="26"/>
          <w:lang w:val="es-ES_tradnl"/>
        </w:rPr>
        <w:t>CUÉNTANOS</w:t>
      </w:r>
      <w:bookmarkStart w:id="0" w:name="_GoBack"/>
      <w:bookmarkEnd w:id="0"/>
      <w:r w:rsidR="006F1BB5" w:rsidRPr="006F1BB5">
        <w:rPr>
          <w:rFonts w:eastAsia="Times New Roman" w:cstheme="minorHAnsi"/>
          <w:color w:val="333333"/>
          <w:sz w:val="26"/>
          <w:szCs w:val="26"/>
          <w:lang w:val="es-ES_tradnl"/>
        </w:rPr>
        <w:br/>
      </w:r>
      <w:r w:rsidRPr="005539C7">
        <w:rPr>
          <w:rFonts w:eastAsia="Times New Roman" w:cstheme="minorHAnsi"/>
          <w:color w:val="333333"/>
          <w:sz w:val="26"/>
          <w:szCs w:val="26"/>
          <w:lang w:val="es-ES_tradnl"/>
        </w:rPr>
        <w:t>¿Qué combinación te ha llamado la atención? Cuéntanos cuál es tu favorita en los comentarios.</w:t>
      </w:r>
      <w:r w:rsidR="006F1BB5" w:rsidRPr="006F1BB5">
        <w:rPr>
          <w:rFonts w:eastAsia="Times New Roman" w:cstheme="minorHAnsi"/>
          <w:color w:val="333333"/>
          <w:sz w:val="26"/>
          <w:szCs w:val="26"/>
          <w:lang w:val="es-ES_tradnl"/>
        </w:rPr>
        <w:br/>
      </w:r>
      <w:r w:rsidR="006F1BB5" w:rsidRPr="006F1BB5">
        <w:rPr>
          <w:rFonts w:eastAsia="Times New Roman" w:cstheme="minorHAnsi"/>
          <w:color w:val="333333"/>
          <w:sz w:val="26"/>
          <w:szCs w:val="26"/>
          <w:lang w:val="es-ES_tradnl"/>
        </w:rPr>
        <w:br/>
      </w:r>
      <w:r w:rsidR="006F1BB5" w:rsidRPr="006F1BB5">
        <w:rPr>
          <w:rFonts w:eastAsia="Times New Roman" w:cstheme="minorHAnsi"/>
          <w:b/>
          <w:bCs/>
          <w:color w:val="333333"/>
          <w:sz w:val="26"/>
          <w:szCs w:val="26"/>
          <w:lang w:val="es-ES_tradnl"/>
        </w:rPr>
        <w:t>M</w:t>
      </w:r>
      <w:r w:rsidR="00301F67" w:rsidRPr="005539C7">
        <w:rPr>
          <w:rFonts w:eastAsia="Times New Roman" w:cstheme="minorHAnsi"/>
          <w:b/>
          <w:bCs/>
          <w:color w:val="333333"/>
          <w:sz w:val="26"/>
          <w:szCs w:val="26"/>
          <w:lang w:val="es-ES_tradnl"/>
        </w:rPr>
        <w:t>ÁS…</w:t>
      </w:r>
      <w:r w:rsidR="006F1BB5" w:rsidRPr="006F1BB5">
        <w:rPr>
          <w:rFonts w:eastAsia="Times New Roman" w:cstheme="minorHAnsi"/>
          <w:color w:val="333333"/>
          <w:sz w:val="26"/>
          <w:szCs w:val="26"/>
          <w:lang w:val="es-ES_tradnl"/>
        </w:rPr>
        <w:br/>
      </w:r>
      <w:r w:rsidRPr="005539C7">
        <w:rPr>
          <w:rFonts w:eastAsia="Times New Roman" w:cstheme="minorHAnsi"/>
          <w:color w:val="333333"/>
          <w:sz w:val="26"/>
          <w:szCs w:val="26"/>
          <w:lang w:val="es-ES_tradnl"/>
        </w:rPr>
        <w:t xml:space="preserve">Para obtener más inspiración sobre revestimientos de pared e información sobre sus productos, visite el sitio web de </w:t>
      </w:r>
      <w:hyperlink r:id="rId16" w:history="1">
        <w:proofErr w:type="spellStart"/>
        <w:r w:rsidRPr="005539C7">
          <w:rPr>
            <w:rStyle w:val="Hipervnculo"/>
            <w:rFonts w:eastAsia="Times New Roman" w:cstheme="minorHAnsi"/>
            <w:sz w:val="26"/>
            <w:szCs w:val="26"/>
            <w:lang w:val="es-ES_tradnl"/>
          </w:rPr>
          <w:t>Alusplash</w:t>
        </w:r>
        <w:proofErr w:type="spellEnd"/>
        <w:r w:rsidRPr="005539C7">
          <w:rPr>
            <w:rStyle w:val="Hipervnculo"/>
            <w:rFonts w:eastAsia="Times New Roman" w:cstheme="minorHAnsi"/>
            <w:sz w:val="26"/>
            <w:szCs w:val="26"/>
            <w:lang w:val="es-ES_tradnl"/>
          </w:rPr>
          <w:t>.</w:t>
        </w:r>
      </w:hyperlink>
    </w:p>
    <w:p w:rsidR="00753F2B" w:rsidRPr="005539C7" w:rsidRDefault="00753F2B">
      <w:pPr>
        <w:rPr>
          <w:lang w:val="es-ES_tradnl"/>
        </w:rPr>
      </w:pPr>
    </w:p>
    <w:sectPr w:rsidR="00753F2B" w:rsidRPr="00553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803000000090004"/>
    <w:charset w:val="00"/>
    <w:family w:val="auto"/>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22E"/>
    <w:multiLevelType w:val="multilevel"/>
    <w:tmpl w:val="00E00C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375A75"/>
    <w:multiLevelType w:val="hybridMultilevel"/>
    <w:tmpl w:val="39EEC3E4"/>
    <w:lvl w:ilvl="0" w:tplc="EF403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E35D1"/>
    <w:multiLevelType w:val="multilevel"/>
    <w:tmpl w:val="94D2CD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1F057FA"/>
    <w:multiLevelType w:val="multilevel"/>
    <w:tmpl w:val="BA10A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73B06F5"/>
    <w:multiLevelType w:val="multilevel"/>
    <w:tmpl w:val="1610C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F764CFB"/>
    <w:multiLevelType w:val="multilevel"/>
    <w:tmpl w:val="ECC6F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FBC5EC8"/>
    <w:multiLevelType w:val="multilevel"/>
    <w:tmpl w:val="E5CEA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B5"/>
    <w:rsid w:val="00265264"/>
    <w:rsid w:val="00287462"/>
    <w:rsid w:val="00301F67"/>
    <w:rsid w:val="00317C62"/>
    <w:rsid w:val="005539C7"/>
    <w:rsid w:val="006F1BB5"/>
    <w:rsid w:val="00753F2B"/>
    <w:rsid w:val="00867717"/>
    <w:rsid w:val="00A87B73"/>
    <w:rsid w:val="00A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13C8"/>
  <w15:chartTrackingRefBased/>
  <w15:docId w15:val="{34C2A92A-BBC0-4D69-AB55-AC72EE17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text">
    <w:name w:val="header-text"/>
    <w:basedOn w:val="Fuentedeprrafopredeter"/>
    <w:rsid w:val="006F1BB5"/>
  </w:style>
  <w:style w:type="character" w:customStyle="1" w:styleId="button-label">
    <w:name w:val="button-label"/>
    <w:basedOn w:val="Fuentedeprrafopredeter"/>
    <w:rsid w:val="006F1BB5"/>
  </w:style>
  <w:style w:type="character" w:styleId="Hipervnculo">
    <w:name w:val="Hyperlink"/>
    <w:basedOn w:val="Fuentedeprrafopredeter"/>
    <w:uiPriority w:val="99"/>
    <w:unhideWhenUsed/>
    <w:rsid w:val="006F1BB5"/>
    <w:rPr>
      <w:color w:val="0000FF"/>
      <w:u w:val="single"/>
    </w:rPr>
  </w:style>
  <w:style w:type="character" w:customStyle="1" w:styleId="counter-bubble">
    <w:name w:val="counter-bubble"/>
    <w:basedOn w:val="Fuentedeprrafopredeter"/>
    <w:rsid w:val="006F1BB5"/>
  </w:style>
  <w:style w:type="character" w:customStyle="1" w:styleId="pro-name">
    <w:name w:val="pro-name"/>
    <w:basedOn w:val="Fuentedeprrafopredeter"/>
    <w:rsid w:val="006F1BB5"/>
  </w:style>
  <w:style w:type="paragraph" w:styleId="Prrafodelista">
    <w:name w:val="List Paragraph"/>
    <w:basedOn w:val="Normal"/>
    <w:uiPriority w:val="34"/>
    <w:qFormat/>
    <w:rsid w:val="00867717"/>
    <w:pPr>
      <w:ind w:left="720"/>
      <w:contextualSpacing/>
    </w:pPr>
  </w:style>
  <w:style w:type="paragraph" w:styleId="Textodeglobo">
    <w:name w:val="Balloon Text"/>
    <w:basedOn w:val="Normal"/>
    <w:link w:val="TextodegloboCar"/>
    <w:uiPriority w:val="99"/>
    <w:semiHidden/>
    <w:unhideWhenUsed/>
    <w:rsid w:val="00265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9402">
      <w:bodyDiv w:val="1"/>
      <w:marLeft w:val="0"/>
      <w:marRight w:val="0"/>
      <w:marTop w:val="0"/>
      <w:marBottom w:val="0"/>
      <w:divBdr>
        <w:top w:val="none" w:sz="0" w:space="0" w:color="auto"/>
        <w:left w:val="none" w:sz="0" w:space="0" w:color="auto"/>
        <w:bottom w:val="none" w:sz="0" w:space="0" w:color="auto"/>
        <w:right w:val="none" w:sz="0" w:space="0" w:color="auto"/>
      </w:divBdr>
      <w:divsChild>
        <w:div w:id="1754476397">
          <w:marLeft w:val="0"/>
          <w:marRight w:val="0"/>
          <w:marTop w:val="0"/>
          <w:marBottom w:val="240"/>
          <w:divBdr>
            <w:top w:val="none" w:sz="0" w:space="0" w:color="auto"/>
            <w:left w:val="none" w:sz="0" w:space="0" w:color="auto"/>
            <w:bottom w:val="none" w:sz="0" w:space="0" w:color="auto"/>
            <w:right w:val="none" w:sz="0" w:space="0" w:color="auto"/>
          </w:divBdr>
          <w:divsChild>
            <w:div w:id="1077633013">
              <w:marLeft w:val="2920"/>
              <w:marRight w:val="0"/>
              <w:marTop w:val="0"/>
              <w:marBottom w:val="0"/>
              <w:divBdr>
                <w:top w:val="none" w:sz="0" w:space="0" w:color="auto"/>
                <w:left w:val="none" w:sz="0" w:space="0" w:color="auto"/>
                <w:bottom w:val="none" w:sz="0" w:space="0" w:color="auto"/>
                <w:right w:val="none" w:sz="0" w:space="0" w:color="auto"/>
              </w:divBdr>
              <w:divsChild>
                <w:div w:id="1984893973">
                  <w:marLeft w:val="0"/>
                  <w:marRight w:val="0"/>
                  <w:marTop w:val="240"/>
                  <w:marBottom w:val="120"/>
                  <w:divBdr>
                    <w:top w:val="none" w:sz="0" w:space="0" w:color="auto"/>
                    <w:left w:val="none" w:sz="0" w:space="0" w:color="auto"/>
                    <w:bottom w:val="none" w:sz="0" w:space="0" w:color="auto"/>
                    <w:right w:val="none" w:sz="0" w:space="0" w:color="auto"/>
                  </w:divBdr>
                </w:div>
                <w:div w:id="1787504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1924961">
          <w:marLeft w:val="0"/>
          <w:marRight w:val="0"/>
          <w:marTop w:val="900"/>
          <w:marBottom w:val="0"/>
          <w:divBdr>
            <w:top w:val="none" w:sz="0" w:space="0" w:color="auto"/>
            <w:left w:val="none" w:sz="0" w:space="0" w:color="auto"/>
            <w:bottom w:val="none" w:sz="0" w:space="0" w:color="auto"/>
            <w:right w:val="none" w:sz="0" w:space="0" w:color="auto"/>
          </w:divBdr>
          <w:divsChild>
            <w:div w:id="197086113">
              <w:marLeft w:val="0"/>
              <w:marRight w:val="0"/>
              <w:marTop w:val="100"/>
              <w:marBottom w:val="100"/>
              <w:divBdr>
                <w:top w:val="none" w:sz="0" w:space="0" w:color="auto"/>
                <w:left w:val="none" w:sz="0" w:space="0" w:color="auto"/>
                <w:bottom w:val="none" w:sz="0" w:space="0" w:color="auto"/>
                <w:right w:val="none" w:sz="0" w:space="0" w:color="auto"/>
              </w:divBdr>
            </w:div>
          </w:divsChild>
        </w:div>
        <w:div w:id="1459839662">
          <w:marLeft w:val="0"/>
          <w:marRight w:val="0"/>
          <w:marTop w:val="0"/>
          <w:marBottom w:val="0"/>
          <w:divBdr>
            <w:top w:val="none" w:sz="0" w:space="0" w:color="auto"/>
            <w:left w:val="none" w:sz="0" w:space="0" w:color="auto"/>
            <w:bottom w:val="none" w:sz="0" w:space="0" w:color="auto"/>
            <w:right w:val="none" w:sz="0" w:space="0" w:color="auto"/>
          </w:divBdr>
          <w:divsChild>
            <w:div w:id="1514220202">
              <w:marLeft w:val="0"/>
              <w:marRight w:val="0"/>
              <w:marTop w:val="0"/>
              <w:marBottom w:val="0"/>
              <w:divBdr>
                <w:top w:val="none" w:sz="0" w:space="0" w:color="auto"/>
                <w:left w:val="none" w:sz="0" w:space="0" w:color="auto"/>
                <w:bottom w:val="none" w:sz="0" w:space="0" w:color="auto"/>
                <w:right w:val="none" w:sz="0" w:space="0" w:color="auto"/>
              </w:divBdr>
              <w:divsChild>
                <w:div w:id="821312662">
                  <w:marLeft w:val="0"/>
                  <w:marRight w:val="0"/>
                  <w:marTop w:val="0"/>
                  <w:marBottom w:val="0"/>
                  <w:divBdr>
                    <w:top w:val="none" w:sz="0" w:space="0" w:color="auto"/>
                    <w:left w:val="none" w:sz="0" w:space="0" w:color="auto"/>
                    <w:bottom w:val="none" w:sz="0" w:space="0" w:color="auto"/>
                    <w:right w:val="none" w:sz="0" w:space="0" w:color="auto"/>
                  </w:divBdr>
                  <w:divsChild>
                    <w:div w:id="1094668531">
                      <w:marLeft w:val="0"/>
                      <w:marRight w:val="0"/>
                      <w:marTop w:val="375"/>
                      <w:marBottom w:val="0"/>
                      <w:divBdr>
                        <w:top w:val="none" w:sz="0" w:space="0" w:color="auto"/>
                        <w:left w:val="none" w:sz="0" w:space="0" w:color="auto"/>
                        <w:bottom w:val="none" w:sz="0" w:space="0" w:color="auto"/>
                        <w:right w:val="none" w:sz="0" w:space="0" w:color="auto"/>
                      </w:divBdr>
                      <w:divsChild>
                        <w:div w:id="1793942223">
                          <w:marLeft w:val="-75"/>
                          <w:marRight w:val="0"/>
                          <w:marTop w:val="0"/>
                          <w:marBottom w:val="0"/>
                          <w:divBdr>
                            <w:top w:val="none" w:sz="0" w:space="0" w:color="auto"/>
                            <w:left w:val="none" w:sz="0" w:space="0" w:color="auto"/>
                            <w:bottom w:val="none" w:sz="0" w:space="0" w:color="auto"/>
                            <w:right w:val="none" w:sz="0" w:space="0" w:color="auto"/>
                          </w:divBdr>
                          <w:divsChild>
                            <w:div w:id="58871620">
                              <w:marLeft w:val="0"/>
                              <w:marRight w:val="0"/>
                              <w:marTop w:val="0"/>
                              <w:marBottom w:val="150"/>
                              <w:divBdr>
                                <w:top w:val="none" w:sz="0" w:space="0" w:color="auto"/>
                                <w:left w:val="none" w:sz="0" w:space="0" w:color="auto"/>
                                <w:bottom w:val="none" w:sz="0" w:space="0" w:color="auto"/>
                                <w:right w:val="none" w:sz="0" w:space="0" w:color="auto"/>
                              </w:divBdr>
                              <w:divsChild>
                                <w:div w:id="1977568465">
                                  <w:marLeft w:val="0"/>
                                  <w:marRight w:val="0"/>
                                  <w:marTop w:val="0"/>
                                  <w:marBottom w:val="0"/>
                                  <w:divBdr>
                                    <w:top w:val="none" w:sz="0" w:space="0" w:color="auto"/>
                                    <w:left w:val="none" w:sz="0" w:space="0" w:color="auto"/>
                                    <w:bottom w:val="none" w:sz="0" w:space="0" w:color="auto"/>
                                    <w:right w:val="none" w:sz="0" w:space="0" w:color="auto"/>
                                  </w:divBdr>
                                </w:div>
                              </w:divsChild>
                            </w:div>
                            <w:div w:id="286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756">
                      <w:marLeft w:val="0"/>
                      <w:marRight w:val="0"/>
                      <w:marTop w:val="0"/>
                      <w:marBottom w:val="300"/>
                      <w:divBdr>
                        <w:top w:val="none" w:sz="0" w:space="0" w:color="auto"/>
                        <w:left w:val="none" w:sz="0" w:space="0" w:color="auto"/>
                        <w:bottom w:val="none" w:sz="0" w:space="0" w:color="auto"/>
                        <w:right w:val="none" w:sz="0" w:space="0" w:color="auto"/>
                      </w:divBdr>
                      <w:divsChild>
                        <w:div w:id="393310096">
                          <w:marLeft w:val="0"/>
                          <w:marRight w:val="0"/>
                          <w:marTop w:val="300"/>
                          <w:marBottom w:val="0"/>
                          <w:divBdr>
                            <w:top w:val="none" w:sz="0" w:space="0" w:color="auto"/>
                            <w:left w:val="none" w:sz="0" w:space="0" w:color="auto"/>
                            <w:bottom w:val="none" w:sz="0" w:space="0" w:color="auto"/>
                            <w:right w:val="none" w:sz="0" w:space="0" w:color="auto"/>
                          </w:divBdr>
                        </w:div>
                      </w:divsChild>
                    </w:div>
                    <w:div w:id="1042823273">
                      <w:marLeft w:val="0"/>
                      <w:marRight w:val="0"/>
                      <w:marTop w:val="0"/>
                      <w:marBottom w:val="0"/>
                      <w:divBdr>
                        <w:top w:val="none" w:sz="0" w:space="0" w:color="auto"/>
                        <w:left w:val="none" w:sz="0" w:space="0" w:color="auto"/>
                        <w:bottom w:val="none" w:sz="0" w:space="0" w:color="auto"/>
                        <w:right w:val="none" w:sz="0" w:space="0" w:color="auto"/>
                      </w:divBdr>
                      <w:divsChild>
                        <w:div w:id="407382603">
                          <w:marLeft w:val="0"/>
                          <w:marRight w:val="0"/>
                          <w:marTop w:val="0"/>
                          <w:marBottom w:val="0"/>
                          <w:divBdr>
                            <w:top w:val="none" w:sz="0" w:space="0" w:color="auto"/>
                            <w:left w:val="none" w:sz="0" w:space="0" w:color="auto"/>
                            <w:bottom w:val="none" w:sz="0" w:space="0" w:color="auto"/>
                            <w:right w:val="none" w:sz="0" w:space="0" w:color="auto"/>
                          </w:divBdr>
                          <w:divsChild>
                            <w:div w:id="602693381">
                              <w:marLeft w:val="0"/>
                              <w:marRight w:val="0"/>
                              <w:marTop w:val="0"/>
                              <w:marBottom w:val="180"/>
                              <w:divBdr>
                                <w:top w:val="none" w:sz="0" w:space="0" w:color="auto"/>
                                <w:left w:val="none" w:sz="0" w:space="0" w:color="auto"/>
                                <w:bottom w:val="none" w:sz="0" w:space="0" w:color="auto"/>
                                <w:right w:val="none" w:sz="0" w:space="0" w:color="auto"/>
                              </w:divBdr>
                              <w:divsChild>
                                <w:div w:id="1159421327">
                                  <w:marLeft w:val="0"/>
                                  <w:marRight w:val="0"/>
                                  <w:marTop w:val="0"/>
                                  <w:marBottom w:val="0"/>
                                  <w:divBdr>
                                    <w:top w:val="none" w:sz="0" w:space="0" w:color="auto"/>
                                    <w:left w:val="none" w:sz="0" w:space="0" w:color="auto"/>
                                    <w:bottom w:val="none" w:sz="0" w:space="0" w:color="auto"/>
                                    <w:right w:val="none" w:sz="0" w:space="0" w:color="auto"/>
                                  </w:divBdr>
                                </w:div>
                                <w:div w:id="1429885935">
                                  <w:marLeft w:val="0"/>
                                  <w:marRight w:val="0"/>
                                  <w:marTop w:val="0"/>
                                  <w:marBottom w:val="0"/>
                                  <w:divBdr>
                                    <w:top w:val="none" w:sz="0" w:space="0" w:color="auto"/>
                                    <w:left w:val="none" w:sz="0" w:space="0" w:color="auto"/>
                                    <w:bottom w:val="none" w:sz="0" w:space="0" w:color="auto"/>
                                    <w:right w:val="none" w:sz="0" w:space="0" w:color="auto"/>
                                  </w:divBdr>
                                </w:div>
                              </w:divsChild>
                            </w:div>
                            <w:div w:id="53940109">
                              <w:marLeft w:val="0"/>
                              <w:marRight w:val="0"/>
                              <w:marTop w:val="0"/>
                              <w:marBottom w:val="270"/>
                              <w:divBdr>
                                <w:top w:val="none" w:sz="0" w:space="0" w:color="auto"/>
                                <w:left w:val="none" w:sz="0" w:space="0" w:color="auto"/>
                                <w:bottom w:val="none" w:sz="0" w:space="0" w:color="auto"/>
                                <w:right w:val="none" w:sz="0" w:space="0" w:color="auto"/>
                              </w:divBdr>
                              <w:divsChild>
                                <w:div w:id="15242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156">
                          <w:marLeft w:val="0"/>
                          <w:marRight w:val="0"/>
                          <w:marTop w:val="0"/>
                          <w:marBottom w:val="0"/>
                          <w:divBdr>
                            <w:top w:val="none" w:sz="0" w:space="0" w:color="auto"/>
                            <w:left w:val="none" w:sz="0" w:space="0" w:color="auto"/>
                            <w:bottom w:val="none" w:sz="0" w:space="0" w:color="auto"/>
                            <w:right w:val="none" w:sz="0" w:space="0" w:color="auto"/>
                          </w:divBdr>
                          <w:divsChild>
                            <w:div w:id="1200163441">
                              <w:marLeft w:val="0"/>
                              <w:marRight w:val="0"/>
                              <w:marTop w:val="0"/>
                              <w:marBottom w:val="240"/>
                              <w:divBdr>
                                <w:top w:val="none" w:sz="0" w:space="0" w:color="auto"/>
                                <w:left w:val="none" w:sz="0" w:space="0" w:color="auto"/>
                                <w:bottom w:val="none" w:sz="0" w:space="0" w:color="auto"/>
                                <w:right w:val="none" w:sz="0" w:space="0" w:color="auto"/>
                              </w:divBdr>
                              <w:divsChild>
                                <w:div w:id="642009989">
                                  <w:marLeft w:val="0"/>
                                  <w:marRight w:val="0"/>
                                  <w:marTop w:val="0"/>
                                  <w:marBottom w:val="0"/>
                                  <w:divBdr>
                                    <w:top w:val="none" w:sz="0" w:space="0" w:color="auto"/>
                                    <w:left w:val="none" w:sz="0" w:space="0" w:color="auto"/>
                                    <w:bottom w:val="none" w:sz="0" w:space="0" w:color="auto"/>
                                    <w:right w:val="none" w:sz="0" w:space="0" w:color="auto"/>
                                  </w:divBdr>
                                </w:div>
                                <w:div w:id="1386837402">
                                  <w:marLeft w:val="0"/>
                                  <w:marRight w:val="0"/>
                                  <w:marTop w:val="0"/>
                                  <w:marBottom w:val="0"/>
                                  <w:divBdr>
                                    <w:top w:val="none" w:sz="0" w:space="0" w:color="auto"/>
                                    <w:left w:val="none" w:sz="0" w:space="0" w:color="auto"/>
                                    <w:bottom w:val="none" w:sz="0" w:space="0" w:color="auto"/>
                                    <w:right w:val="none" w:sz="0" w:space="0" w:color="auto"/>
                                  </w:divBdr>
                                </w:div>
                              </w:divsChild>
                            </w:div>
                            <w:div w:id="589314076">
                              <w:marLeft w:val="0"/>
                              <w:marRight w:val="0"/>
                              <w:marTop w:val="0"/>
                              <w:marBottom w:val="270"/>
                              <w:divBdr>
                                <w:top w:val="none" w:sz="0" w:space="0" w:color="auto"/>
                                <w:left w:val="none" w:sz="0" w:space="0" w:color="auto"/>
                                <w:bottom w:val="none" w:sz="0" w:space="0" w:color="auto"/>
                                <w:right w:val="none" w:sz="0" w:space="0" w:color="auto"/>
                              </w:divBdr>
                              <w:divsChild>
                                <w:div w:id="21354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3">
                          <w:marLeft w:val="0"/>
                          <w:marRight w:val="0"/>
                          <w:marTop w:val="0"/>
                          <w:marBottom w:val="0"/>
                          <w:divBdr>
                            <w:top w:val="none" w:sz="0" w:space="0" w:color="auto"/>
                            <w:left w:val="none" w:sz="0" w:space="0" w:color="auto"/>
                            <w:bottom w:val="none" w:sz="0" w:space="0" w:color="auto"/>
                            <w:right w:val="none" w:sz="0" w:space="0" w:color="auto"/>
                          </w:divBdr>
                          <w:divsChild>
                            <w:div w:id="392460732">
                              <w:marLeft w:val="0"/>
                              <w:marRight w:val="0"/>
                              <w:marTop w:val="0"/>
                              <w:marBottom w:val="240"/>
                              <w:divBdr>
                                <w:top w:val="none" w:sz="0" w:space="0" w:color="auto"/>
                                <w:left w:val="none" w:sz="0" w:space="0" w:color="auto"/>
                                <w:bottom w:val="none" w:sz="0" w:space="0" w:color="auto"/>
                                <w:right w:val="none" w:sz="0" w:space="0" w:color="auto"/>
                              </w:divBdr>
                              <w:divsChild>
                                <w:div w:id="1027633904">
                                  <w:marLeft w:val="0"/>
                                  <w:marRight w:val="0"/>
                                  <w:marTop w:val="0"/>
                                  <w:marBottom w:val="0"/>
                                  <w:divBdr>
                                    <w:top w:val="none" w:sz="0" w:space="0" w:color="auto"/>
                                    <w:left w:val="none" w:sz="0" w:space="0" w:color="auto"/>
                                    <w:bottom w:val="none" w:sz="0" w:space="0" w:color="auto"/>
                                    <w:right w:val="none" w:sz="0" w:space="0" w:color="auto"/>
                                  </w:divBdr>
                                </w:div>
                                <w:div w:id="170069647">
                                  <w:marLeft w:val="0"/>
                                  <w:marRight w:val="0"/>
                                  <w:marTop w:val="0"/>
                                  <w:marBottom w:val="0"/>
                                  <w:divBdr>
                                    <w:top w:val="none" w:sz="0" w:space="0" w:color="auto"/>
                                    <w:left w:val="none" w:sz="0" w:space="0" w:color="auto"/>
                                    <w:bottom w:val="none" w:sz="0" w:space="0" w:color="auto"/>
                                    <w:right w:val="none" w:sz="0" w:space="0" w:color="auto"/>
                                  </w:divBdr>
                                </w:div>
                              </w:divsChild>
                            </w:div>
                            <w:div w:id="2098163140">
                              <w:marLeft w:val="0"/>
                              <w:marRight w:val="0"/>
                              <w:marTop w:val="0"/>
                              <w:marBottom w:val="270"/>
                              <w:divBdr>
                                <w:top w:val="none" w:sz="0" w:space="0" w:color="auto"/>
                                <w:left w:val="none" w:sz="0" w:space="0" w:color="auto"/>
                                <w:bottom w:val="none" w:sz="0" w:space="0" w:color="auto"/>
                                <w:right w:val="none" w:sz="0" w:space="0" w:color="auto"/>
                              </w:divBdr>
                              <w:divsChild>
                                <w:div w:id="1437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7011">
                          <w:marLeft w:val="0"/>
                          <w:marRight w:val="0"/>
                          <w:marTop w:val="0"/>
                          <w:marBottom w:val="0"/>
                          <w:divBdr>
                            <w:top w:val="none" w:sz="0" w:space="0" w:color="auto"/>
                            <w:left w:val="none" w:sz="0" w:space="0" w:color="auto"/>
                            <w:bottom w:val="none" w:sz="0" w:space="0" w:color="auto"/>
                            <w:right w:val="none" w:sz="0" w:space="0" w:color="auto"/>
                          </w:divBdr>
                          <w:divsChild>
                            <w:div w:id="1450973283">
                              <w:marLeft w:val="0"/>
                              <w:marRight w:val="0"/>
                              <w:marTop w:val="0"/>
                              <w:marBottom w:val="240"/>
                              <w:divBdr>
                                <w:top w:val="none" w:sz="0" w:space="0" w:color="auto"/>
                                <w:left w:val="none" w:sz="0" w:space="0" w:color="auto"/>
                                <w:bottom w:val="none" w:sz="0" w:space="0" w:color="auto"/>
                                <w:right w:val="none" w:sz="0" w:space="0" w:color="auto"/>
                              </w:divBdr>
                              <w:divsChild>
                                <w:div w:id="1735200180">
                                  <w:marLeft w:val="0"/>
                                  <w:marRight w:val="0"/>
                                  <w:marTop w:val="0"/>
                                  <w:marBottom w:val="0"/>
                                  <w:divBdr>
                                    <w:top w:val="none" w:sz="0" w:space="0" w:color="auto"/>
                                    <w:left w:val="none" w:sz="0" w:space="0" w:color="auto"/>
                                    <w:bottom w:val="none" w:sz="0" w:space="0" w:color="auto"/>
                                    <w:right w:val="none" w:sz="0" w:space="0" w:color="auto"/>
                                  </w:divBdr>
                                </w:div>
                                <w:div w:id="1020548491">
                                  <w:marLeft w:val="0"/>
                                  <w:marRight w:val="0"/>
                                  <w:marTop w:val="0"/>
                                  <w:marBottom w:val="0"/>
                                  <w:divBdr>
                                    <w:top w:val="none" w:sz="0" w:space="0" w:color="auto"/>
                                    <w:left w:val="none" w:sz="0" w:space="0" w:color="auto"/>
                                    <w:bottom w:val="none" w:sz="0" w:space="0" w:color="auto"/>
                                    <w:right w:val="none" w:sz="0" w:space="0" w:color="auto"/>
                                  </w:divBdr>
                                </w:div>
                              </w:divsChild>
                            </w:div>
                            <w:div w:id="997148341">
                              <w:marLeft w:val="0"/>
                              <w:marRight w:val="0"/>
                              <w:marTop w:val="0"/>
                              <w:marBottom w:val="270"/>
                              <w:divBdr>
                                <w:top w:val="none" w:sz="0" w:space="0" w:color="auto"/>
                                <w:left w:val="none" w:sz="0" w:space="0" w:color="auto"/>
                                <w:bottom w:val="none" w:sz="0" w:space="0" w:color="auto"/>
                                <w:right w:val="none" w:sz="0" w:space="0" w:color="auto"/>
                              </w:divBdr>
                              <w:divsChild>
                                <w:div w:id="974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3157">
                          <w:marLeft w:val="0"/>
                          <w:marRight w:val="0"/>
                          <w:marTop w:val="0"/>
                          <w:marBottom w:val="0"/>
                          <w:divBdr>
                            <w:top w:val="none" w:sz="0" w:space="0" w:color="auto"/>
                            <w:left w:val="none" w:sz="0" w:space="0" w:color="auto"/>
                            <w:bottom w:val="none" w:sz="0" w:space="0" w:color="auto"/>
                            <w:right w:val="none" w:sz="0" w:space="0" w:color="auto"/>
                          </w:divBdr>
                          <w:divsChild>
                            <w:div w:id="854224806">
                              <w:marLeft w:val="0"/>
                              <w:marRight w:val="0"/>
                              <w:marTop w:val="0"/>
                              <w:marBottom w:val="240"/>
                              <w:divBdr>
                                <w:top w:val="none" w:sz="0" w:space="0" w:color="auto"/>
                                <w:left w:val="none" w:sz="0" w:space="0" w:color="auto"/>
                                <w:bottom w:val="none" w:sz="0" w:space="0" w:color="auto"/>
                                <w:right w:val="none" w:sz="0" w:space="0" w:color="auto"/>
                              </w:divBdr>
                              <w:divsChild>
                                <w:div w:id="225458398">
                                  <w:marLeft w:val="0"/>
                                  <w:marRight w:val="0"/>
                                  <w:marTop w:val="0"/>
                                  <w:marBottom w:val="0"/>
                                  <w:divBdr>
                                    <w:top w:val="none" w:sz="0" w:space="0" w:color="auto"/>
                                    <w:left w:val="none" w:sz="0" w:space="0" w:color="auto"/>
                                    <w:bottom w:val="none" w:sz="0" w:space="0" w:color="auto"/>
                                    <w:right w:val="none" w:sz="0" w:space="0" w:color="auto"/>
                                  </w:divBdr>
                                </w:div>
                                <w:div w:id="686254018">
                                  <w:marLeft w:val="0"/>
                                  <w:marRight w:val="0"/>
                                  <w:marTop w:val="0"/>
                                  <w:marBottom w:val="0"/>
                                  <w:divBdr>
                                    <w:top w:val="none" w:sz="0" w:space="0" w:color="auto"/>
                                    <w:left w:val="none" w:sz="0" w:space="0" w:color="auto"/>
                                    <w:bottom w:val="none" w:sz="0" w:space="0" w:color="auto"/>
                                    <w:right w:val="none" w:sz="0" w:space="0" w:color="auto"/>
                                  </w:divBdr>
                                </w:div>
                              </w:divsChild>
                            </w:div>
                            <w:div w:id="1479372009">
                              <w:marLeft w:val="0"/>
                              <w:marRight w:val="0"/>
                              <w:marTop w:val="0"/>
                              <w:marBottom w:val="270"/>
                              <w:divBdr>
                                <w:top w:val="none" w:sz="0" w:space="0" w:color="auto"/>
                                <w:left w:val="none" w:sz="0" w:space="0" w:color="auto"/>
                                <w:bottom w:val="none" w:sz="0" w:space="0" w:color="auto"/>
                                <w:right w:val="none" w:sz="0" w:space="0" w:color="auto"/>
                              </w:divBdr>
                              <w:divsChild>
                                <w:div w:id="684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uzz.es/fotos/alusplash-press-kent-uk-phvw-vp~1295415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uzz.es/fotos/alusplash-benchmarx-uk-phvw-vp~130161050" TargetMode="External"/><Relationship Id="rId12" Type="http://schemas.openxmlformats.org/officeDocument/2006/relationships/hyperlink" Target="https://www.houzz.es/profesionales/productos-de-cocina-y-bano/alusplash-pfvwus-pf~14191510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fele.es/es/info/sobre-haefele/nuestros-partner/alusplash-/117181/" TargetMode="External"/><Relationship Id="rId1" Type="http://schemas.openxmlformats.org/officeDocument/2006/relationships/numbering" Target="numbering.xml"/><Relationship Id="rId6" Type="http://schemas.openxmlformats.org/officeDocument/2006/relationships/hyperlink" Target="https://www.houzz.es/profesionales/productos-de-cocina-y-bano/alusplash-pfvwus-pf~1419151005" TargetMode="External"/><Relationship Id="rId11" Type="http://schemas.openxmlformats.org/officeDocument/2006/relationships/image" Target="media/image2.jpeg"/><Relationship Id="rId5" Type="http://schemas.openxmlformats.org/officeDocument/2006/relationships/hyperlink" Target="https://www.houzz.es/profesionales/productos-de-cocina-y-bano/alusplash-pfvwus-pf~1419151005" TargetMode="External"/><Relationship Id="rId15" Type="http://schemas.openxmlformats.org/officeDocument/2006/relationships/hyperlink" Target="https://www.houzz.es/profesionales/productos-de-cocina-y-bano/alusplash-pfvwus-pf~1419151005" TargetMode="External"/><Relationship Id="rId10" Type="http://schemas.openxmlformats.org/officeDocument/2006/relationships/hyperlink" Target="https://www.houzz.es/hznb/fotos/alusplash-benchmarx-uk-phvw-vp~131076170" TargetMode="External"/><Relationship Id="rId4" Type="http://schemas.openxmlformats.org/officeDocument/2006/relationships/webSettings" Target="webSettings.xml"/><Relationship Id="rId9" Type="http://schemas.openxmlformats.org/officeDocument/2006/relationships/hyperlink" Target="https://www.houzz.es/profesionales/productos-de-cocina-y-bano/alusplash-pfvwus-pf~1419151005"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Pages>
  <Words>1200</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Häfele</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Elsa</dc:creator>
  <cp:keywords/>
  <dc:description/>
  <cp:lastModifiedBy>Nieto, Elsa</cp:lastModifiedBy>
  <cp:revision>2</cp:revision>
  <cp:lastPrinted>2021-09-07T09:26:00Z</cp:lastPrinted>
  <dcterms:created xsi:type="dcterms:W3CDTF">2021-07-19T05:05:00Z</dcterms:created>
  <dcterms:modified xsi:type="dcterms:W3CDTF">2021-09-07T11:05:00Z</dcterms:modified>
</cp:coreProperties>
</file>